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2B4EB" w14:textId="77777777" w:rsidR="004130AB" w:rsidRPr="004130AB" w:rsidRDefault="004130AB" w:rsidP="00085273">
      <w:pPr>
        <w:spacing w:after="0" w:line="240" w:lineRule="auto"/>
        <w:ind w:right="540"/>
        <w:rPr>
          <w:rFonts w:ascii="Times New Roman" w:eastAsia="Times New Roman" w:hAnsi="Times New Roman" w:cs="Times New Roman"/>
          <w:color w:val="202124"/>
          <w:spacing w:val="3"/>
          <w:sz w:val="24"/>
          <w:szCs w:val="24"/>
        </w:rPr>
      </w:pPr>
    </w:p>
    <w:p w14:paraId="439CC36F" w14:textId="3461AB13" w:rsidR="004130AB" w:rsidRPr="00844D57" w:rsidRDefault="004130AB" w:rsidP="00085273">
      <w:pPr>
        <w:spacing w:after="0" w:line="240" w:lineRule="auto"/>
        <w:ind w:right="540"/>
        <w:rPr>
          <w:rFonts w:ascii="Times New Roman" w:eastAsia="Times New Roman" w:hAnsi="Times New Roman" w:cs="Times New Roman"/>
          <w:b/>
          <w:bCs/>
          <w:color w:val="202124"/>
          <w:spacing w:val="3"/>
          <w:sz w:val="24"/>
          <w:szCs w:val="24"/>
        </w:rPr>
      </w:pPr>
      <w:r w:rsidRPr="00844D57">
        <w:rPr>
          <w:rFonts w:ascii="Times New Roman" w:eastAsia="Times New Roman" w:hAnsi="Times New Roman" w:cs="Times New Roman"/>
          <w:b/>
          <w:bCs/>
          <w:color w:val="202124"/>
          <w:spacing w:val="3"/>
          <w:sz w:val="24"/>
          <w:szCs w:val="24"/>
        </w:rPr>
        <w:t>Short Biography</w:t>
      </w:r>
    </w:p>
    <w:p w14:paraId="21ECB5F2" w14:textId="77777777" w:rsidR="004130AB" w:rsidRPr="004130AB" w:rsidRDefault="004130AB" w:rsidP="00085273">
      <w:pPr>
        <w:spacing w:after="0" w:line="240" w:lineRule="auto"/>
        <w:ind w:right="540"/>
        <w:rPr>
          <w:rFonts w:ascii="Times New Roman" w:eastAsia="Times New Roman" w:hAnsi="Times New Roman" w:cs="Times New Roman"/>
          <w:color w:val="202124"/>
          <w:spacing w:val="3"/>
          <w:sz w:val="24"/>
          <w:szCs w:val="24"/>
        </w:rPr>
      </w:pPr>
    </w:p>
    <w:p w14:paraId="31668D46" w14:textId="5402FFD7" w:rsidR="00085273" w:rsidRPr="004130AB" w:rsidRDefault="00085273" w:rsidP="00085273">
      <w:pPr>
        <w:spacing w:after="0" w:line="240" w:lineRule="auto"/>
        <w:ind w:right="540"/>
        <w:rPr>
          <w:rFonts w:ascii="Times New Roman" w:eastAsia="Times New Roman" w:hAnsi="Times New Roman" w:cs="Times New Roman"/>
          <w:color w:val="202124"/>
          <w:spacing w:val="3"/>
          <w:sz w:val="24"/>
          <w:szCs w:val="24"/>
        </w:rPr>
      </w:pPr>
      <w:proofErr w:type="spellStart"/>
      <w:r w:rsidRPr="004130AB">
        <w:rPr>
          <w:rFonts w:ascii="Times New Roman" w:eastAsia="Times New Roman" w:hAnsi="Times New Roman" w:cs="Times New Roman"/>
          <w:color w:val="202124"/>
          <w:spacing w:val="3"/>
          <w:sz w:val="24"/>
          <w:szCs w:val="24"/>
        </w:rPr>
        <w:t>Voula</w:t>
      </w:r>
      <w:proofErr w:type="spellEnd"/>
      <w:r w:rsidRPr="004130AB">
        <w:rPr>
          <w:rFonts w:ascii="Times New Roman" w:eastAsia="Times New Roman" w:hAnsi="Times New Roman" w:cs="Times New Roman"/>
          <w:color w:val="202124"/>
          <w:spacing w:val="3"/>
          <w:sz w:val="24"/>
          <w:szCs w:val="24"/>
        </w:rPr>
        <w:t xml:space="preserve"> </w:t>
      </w:r>
      <w:proofErr w:type="spellStart"/>
      <w:r w:rsidRPr="004130AB">
        <w:rPr>
          <w:rFonts w:ascii="Times New Roman" w:eastAsia="Times New Roman" w:hAnsi="Times New Roman" w:cs="Times New Roman"/>
          <w:color w:val="202124"/>
          <w:spacing w:val="3"/>
          <w:sz w:val="24"/>
          <w:szCs w:val="24"/>
        </w:rPr>
        <w:t>Tsouna</w:t>
      </w:r>
      <w:proofErr w:type="spellEnd"/>
      <w:r w:rsidRPr="004130AB">
        <w:rPr>
          <w:rFonts w:ascii="Times New Roman" w:eastAsia="Times New Roman" w:hAnsi="Times New Roman" w:cs="Times New Roman"/>
          <w:color w:val="202124"/>
          <w:spacing w:val="3"/>
          <w:sz w:val="24"/>
          <w:szCs w:val="24"/>
        </w:rPr>
        <w:t xml:space="preserve"> is </w:t>
      </w:r>
      <w:r w:rsidR="00096E73" w:rsidRPr="004130AB">
        <w:rPr>
          <w:rFonts w:ascii="Times New Roman" w:eastAsia="Times New Roman" w:hAnsi="Times New Roman" w:cs="Times New Roman"/>
          <w:i/>
          <w:iCs/>
          <w:color w:val="202124"/>
          <w:spacing w:val="3"/>
          <w:sz w:val="24"/>
          <w:szCs w:val="24"/>
        </w:rPr>
        <w:t xml:space="preserve">Distinguished </w:t>
      </w:r>
      <w:r w:rsidRPr="004130AB">
        <w:rPr>
          <w:rFonts w:ascii="Times New Roman" w:eastAsia="Times New Roman" w:hAnsi="Times New Roman" w:cs="Times New Roman"/>
          <w:i/>
          <w:iCs/>
          <w:color w:val="202124"/>
          <w:spacing w:val="3"/>
          <w:sz w:val="24"/>
          <w:szCs w:val="24"/>
        </w:rPr>
        <w:t>Professor</w:t>
      </w:r>
      <w:r w:rsidRPr="004130AB">
        <w:rPr>
          <w:rFonts w:ascii="Times New Roman" w:eastAsia="Times New Roman" w:hAnsi="Times New Roman" w:cs="Times New Roman"/>
          <w:color w:val="202124"/>
          <w:spacing w:val="3"/>
          <w:sz w:val="24"/>
          <w:szCs w:val="24"/>
        </w:rPr>
        <w:t xml:space="preserve"> </w:t>
      </w:r>
      <w:r w:rsidR="00096E73" w:rsidRPr="004130AB">
        <w:rPr>
          <w:rFonts w:ascii="Times New Roman" w:eastAsia="Times New Roman" w:hAnsi="Times New Roman" w:cs="Times New Roman"/>
          <w:color w:val="202124"/>
          <w:spacing w:val="3"/>
          <w:sz w:val="24"/>
          <w:szCs w:val="24"/>
        </w:rPr>
        <w:t xml:space="preserve">in the </w:t>
      </w:r>
      <w:r w:rsidRPr="004130AB">
        <w:rPr>
          <w:rFonts w:ascii="Times New Roman" w:eastAsia="Times New Roman" w:hAnsi="Times New Roman" w:cs="Times New Roman"/>
          <w:color w:val="202124"/>
          <w:spacing w:val="3"/>
          <w:sz w:val="24"/>
          <w:szCs w:val="24"/>
        </w:rPr>
        <w:t>Department of Philosophy at UC Santa Barbara.  She earned her undergraduate degree in Philosophy from the University of Athens, and completed her graduate studies at the Universi</w:t>
      </w:r>
      <w:r w:rsidR="00890C4E" w:rsidRPr="004130AB">
        <w:rPr>
          <w:rFonts w:ascii="Times New Roman" w:eastAsia="Times New Roman" w:hAnsi="Times New Roman" w:cs="Times New Roman"/>
          <w:color w:val="202124"/>
          <w:spacing w:val="3"/>
          <w:sz w:val="24"/>
          <w:szCs w:val="24"/>
        </w:rPr>
        <w:t xml:space="preserve">ty </w:t>
      </w:r>
      <w:r w:rsidRPr="004130AB">
        <w:rPr>
          <w:rFonts w:ascii="Times New Roman" w:eastAsia="Times New Roman" w:hAnsi="Times New Roman" w:cs="Times New Roman"/>
          <w:color w:val="202124"/>
          <w:spacing w:val="3"/>
          <w:sz w:val="24"/>
          <w:szCs w:val="24"/>
        </w:rPr>
        <w:t>of Cambridge and the University of Paris X</w:t>
      </w:r>
      <w:r w:rsidR="00890C4E" w:rsidRPr="004130AB">
        <w:rPr>
          <w:rFonts w:ascii="Times New Roman" w:eastAsia="Times New Roman" w:hAnsi="Times New Roman" w:cs="Times New Roman"/>
          <w:color w:val="202124"/>
          <w:spacing w:val="3"/>
          <w:sz w:val="24"/>
          <w:szCs w:val="24"/>
        </w:rPr>
        <w:t xml:space="preserve">.  </w:t>
      </w:r>
      <w:r w:rsidRPr="004130AB">
        <w:rPr>
          <w:rFonts w:ascii="Times New Roman" w:eastAsia="Times New Roman" w:hAnsi="Times New Roman" w:cs="Times New Roman"/>
          <w:color w:val="202124"/>
          <w:spacing w:val="3"/>
          <w:sz w:val="24"/>
          <w:szCs w:val="24"/>
        </w:rPr>
        <w:t xml:space="preserve">She has been </w:t>
      </w:r>
      <w:r w:rsidR="00890C4E" w:rsidRPr="004130AB">
        <w:rPr>
          <w:rFonts w:ascii="Times New Roman" w:eastAsia="Times New Roman" w:hAnsi="Times New Roman" w:cs="Times New Roman"/>
          <w:color w:val="202124"/>
          <w:spacing w:val="3"/>
          <w:sz w:val="24"/>
          <w:szCs w:val="24"/>
        </w:rPr>
        <w:t>Research F</w:t>
      </w:r>
      <w:r w:rsidRPr="004130AB">
        <w:rPr>
          <w:rFonts w:ascii="Times New Roman" w:eastAsia="Times New Roman" w:hAnsi="Times New Roman" w:cs="Times New Roman"/>
          <w:color w:val="202124"/>
          <w:spacing w:val="3"/>
          <w:sz w:val="24"/>
          <w:szCs w:val="24"/>
        </w:rPr>
        <w:t xml:space="preserve">ellow of the Instituto per lo studio </w:t>
      </w:r>
      <w:proofErr w:type="spellStart"/>
      <w:r w:rsidRPr="004130AB">
        <w:rPr>
          <w:rFonts w:ascii="Times New Roman" w:eastAsia="Times New Roman" w:hAnsi="Times New Roman" w:cs="Times New Roman"/>
          <w:color w:val="202124"/>
          <w:spacing w:val="3"/>
          <w:sz w:val="24"/>
          <w:szCs w:val="24"/>
        </w:rPr>
        <w:t>dei</w:t>
      </w:r>
      <w:proofErr w:type="spellEnd"/>
      <w:r w:rsidRPr="004130AB">
        <w:rPr>
          <w:rFonts w:ascii="Times New Roman" w:eastAsia="Times New Roman" w:hAnsi="Times New Roman" w:cs="Times New Roman"/>
          <w:color w:val="202124"/>
          <w:spacing w:val="3"/>
          <w:sz w:val="24"/>
          <w:szCs w:val="24"/>
        </w:rPr>
        <w:t xml:space="preserve"> papyri </w:t>
      </w:r>
      <w:proofErr w:type="spellStart"/>
      <w:r w:rsidRPr="004130AB">
        <w:rPr>
          <w:rFonts w:ascii="Times New Roman" w:eastAsia="Times New Roman" w:hAnsi="Times New Roman" w:cs="Times New Roman"/>
          <w:color w:val="202124"/>
          <w:spacing w:val="3"/>
          <w:sz w:val="24"/>
          <w:szCs w:val="24"/>
        </w:rPr>
        <w:t>ercolanesi</w:t>
      </w:r>
      <w:proofErr w:type="spellEnd"/>
      <w:r w:rsidRPr="004130AB">
        <w:rPr>
          <w:rFonts w:ascii="Times New Roman" w:eastAsia="Times New Roman" w:hAnsi="Times New Roman" w:cs="Times New Roman"/>
          <w:color w:val="202124"/>
          <w:spacing w:val="3"/>
          <w:sz w:val="24"/>
          <w:szCs w:val="24"/>
        </w:rPr>
        <w:t xml:space="preserve"> in Naples, Fellow of the National Endowment for the Humanities, Senior Fellow of the Onassis Foundation, Centenary Fellow of the Scottish Philosophical Association for 2016, Beaufort Fellow at St John's College (Cambridge, 2015), and Distinguished Visiting Scholar at Christ's College (Cambridge, 2016)</w:t>
      </w:r>
      <w:r w:rsidR="00890C4E" w:rsidRPr="004130AB">
        <w:rPr>
          <w:rFonts w:ascii="Times New Roman" w:eastAsia="Times New Roman" w:hAnsi="Times New Roman" w:cs="Times New Roman"/>
          <w:color w:val="202124"/>
          <w:spacing w:val="3"/>
          <w:sz w:val="24"/>
          <w:szCs w:val="24"/>
        </w:rPr>
        <w:t xml:space="preserve">. </w:t>
      </w:r>
      <w:r w:rsidRPr="004130AB">
        <w:rPr>
          <w:rFonts w:ascii="Times New Roman" w:eastAsia="Times New Roman" w:hAnsi="Times New Roman" w:cs="Times New Roman"/>
          <w:color w:val="202124"/>
          <w:spacing w:val="3"/>
          <w:sz w:val="24"/>
          <w:szCs w:val="24"/>
        </w:rPr>
        <w:t>Since 1997 she has been Professor in the Department of Philosophy at the University of California, Santa Barbara.</w:t>
      </w:r>
      <w:r w:rsidR="003F6EAE" w:rsidRPr="004130AB">
        <w:rPr>
          <w:rFonts w:ascii="Times New Roman" w:eastAsia="Times New Roman" w:hAnsi="Times New Roman" w:cs="Times New Roman"/>
          <w:color w:val="202124"/>
          <w:spacing w:val="3"/>
          <w:sz w:val="24"/>
          <w:szCs w:val="24"/>
        </w:rPr>
        <w:t xml:space="preserve">  Since 2020 she is President of SAGP (Society for Ancient Greek Philosophy</w:t>
      </w:r>
      <w:r w:rsidR="00890C4E" w:rsidRPr="004130AB">
        <w:rPr>
          <w:rFonts w:ascii="Times New Roman" w:eastAsia="Times New Roman" w:hAnsi="Times New Roman" w:cs="Times New Roman"/>
          <w:color w:val="202124"/>
          <w:spacing w:val="3"/>
          <w:sz w:val="24"/>
          <w:szCs w:val="24"/>
        </w:rPr>
        <w:t>)</w:t>
      </w:r>
      <w:r w:rsidR="00CA354E" w:rsidRPr="004130AB">
        <w:rPr>
          <w:rFonts w:ascii="Times New Roman" w:eastAsia="Times New Roman" w:hAnsi="Times New Roman" w:cs="Times New Roman"/>
          <w:color w:val="202124"/>
          <w:spacing w:val="3"/>
          <w:sz w:val="24"/>
          <w:szCs w:val="24"/>
        </w:rPr>
        <w:t>, and since</w:t>
      </w:r>
      <w:r w:rsidR="00890C4E" w:rsidRPr="004130AB">
        <w:rPr>
          <w:rFonts w:ascii="Times New Roman" w:eastAsia="Times New Roman" w:hAnsi="Times New Roman" w:cs="Times New Roman"/>
          <w:color w:val="202124"/>
          <w:spacing w:val="3"/>
          <w:sz w:val="24"/>
          <w:szCs w:val="24"/>
        </w:rPr>
        <w:t xml:space="preserve"> 2021 she </w:t>
      </w:r>
      <w:r w:rsidR="00CA354E" w:rsidRPr="004130AB">
        <w:rPr>
          <w:rFonts w:ascii="Times New Roman" w:eastAsia="Times New Roman" w:hAnsi="Times New Roman" w:cs="Times New Roman"/>
          <w:color w:val="202124"/>
          <w:spacing w:val="3"/>
          <w:sz w:val="24"/>
          <w:szCs w:val="24"/>
        </w:rPr>
        <w:t xml:space="preserve">serves on </w:t>
      </w:r>
      <w:r w:rsidR="00890C4E" w:rsidRPr="004130AB">
        <w:rPr>
          <w:rFonts w:ascii="Times New Roman" w:eastAsia="Times New Roman" w:hAnsi="Times New Roman" w:cs="Times New Roman"/>
          <w:color w:val="202124"/>
          <w:spacing w:val="3"/>
          <w:sz w:val="24"/>
          <w:szCs w:val="24"/>
        </w:rPr>
        <w:t xml:space="preserve">the Scientific Committee of the </w:t>
      </w:r>
      <w:proofErr w:type="spellStart"/>
      <w:r w:rsidR="00890C4E" w:rsidRPr="004130AB">
        <w:rPr>
          <w:rFonts w:ascii="Times New Roman" w:eastAsia="Times New Roman" w:hAnsi="Times New Roman" w:cs="Times New Roman"/>
          <w:color w:val="202124"/>
          <w:spacing w:val="3"/>
          <w:sz w:val="24"/>
          <w:szCs w:val="24"/>
        </w:rPr>
        <w:t>Fondation</w:t>
      </w:r>
      <w:proofErr w:type="spellEnd"/>
      <w:r w:rsidR="00890C4E" w:rsidRPr="004130AB">
        <w:rPr>
          <w:rFonts w:ascii="Times New Roman" w:eastAsia="Times New Roman" w:hAnsi="Times New Roman" w:cs="Times New Roman"/>
          <w:color w:val="202124"/>
          <w:spacing w:val="3"/>
          <w:sz w:val="24"/>
          <w:szCs w:val="24"/>
        </w:rPr>
        <w:t xml:space="preserve"> Hardt.  She is co-editor of the Cambridge University Press </w:t>
      </w:r>
      <w:proofErr w:type="gramStart"/>
      <w:r w:rsidR="00890C4E" w:rsidRPr="004130AB">
        <w:rPr>
          <w:rFonts w:ascii="Times New Roman" w:eastAsia="Times New Roman" w:hAnsi="Times New Roman" w:cs="Times New Roman"/>
          <w:color w:val="202124"/>
          <w:spacing w:val="3"/>
          <w:sz w:val="24"/>
          <w:szCs w:val="24"/>
        </w:rPr>
        <w:t>series</w:t>
      </w:r>
      <w:proofErr w:type="gramEnd"/>
      <w:r w:rsidR="00890C4E" w:rsidRPr="004130AB">
        <w:rPr>
          <w:rFonts w:ascii="Times New Roman" w:eastAsia="Times New Roman" w:hAnsi="Times New Roman" w:cs="Times New Roman"/>
          <w:color w:val="202124"/>
          <w:spacing w:val="3"/>
          <w:sz w:val="24"/>
          <w:szCs w:val="24"/>
        </w:rPr>
        <w:t xml:space="preserve"> </w:t>
      </w:r>
      <w:r w:rsidR="00890C4E" w:rsidRPr="004130AB">
        <w:rPr>
          <w:rFonts w:ascii="Times New Roman" w:eastAsia="Times New Roman" w:hAnsi="Times New Roman" w:cs="Times New Roman"/>
          <w:i/>
          <w:color w:val="202124"/>
          <w:spacing w:val="3"/>
          <w:sz w:val="24"/>
          <w:szCs w:val="24"/>
        </w:rPr>
        <w:t>Key Themes in Ancient Philosophy</w:t>
      </w:r>
      <w:r w:rsidR="003F6EAE" w:rsidRPr="004130AB">
        <w:rPr>
          <w:rFonts w:ascii="Times New Roman" w:eastAsia="Times New Roman" w:hAnsi="Times New Roman" w:cs="Times New Roman"/>
          <w:i/>
          <w:color w:val="202124"/>
          <w:spacing w:val="3"/>
          <w:sz w:val="24"/>
          <w:szCs w:val="24"/>
        </w:rPr>
        <w:t>.</w:t>
      </w:r>
      <w:r w:rsidR="003F6EAE" w:rsidRPr="004130AB">
        <w:rPr>
          <w:rFonts w:ascii="Times New Roman" w:eastAsia="Times New Roman" w:hAnsi="Times New Roman" w:cs="Times New Roman"/>
          <w:color w:val="202124"/>
          <w:spacing w:val="3"/>
          <w:sz w:val="24"/>
          <w:szCs w:val="24"/>
        </w:rPr>
        <w:t xml:space="preserve">  </w:t>
      </w:r>
      <w:r w:rsidR="00A57C53" w:rsidRPr="004130AB">
        <w:rPr>
          <w:rFonts w:ascii="Times New Roman" w:eastAsia="Times New Roman" w:hAnsi="Times New Roman" w:cs="Times New Roman"/>
          <w:color w:val="202124"/>
          <w:spacing w:val="3"/>
          <w:sz w:val="24"/>
          <w:szCs w:val="24"/>
        </w:rPr>
        <w:t xml:space="preserve">In December 2025, she was awarded an </w:t>
      </w:r>
      <w:proofErr w:type="spellStart"/>
      <w:r w:rsidR="00A57C53" w:rsidRPr="004130AB">
        <w:rPr>
          <w:rFonts w:ascii="Times New Roman" w:eastAsia="Times New Roman" w:hAnsi="Times New Roman" w:cs="Times New Roman"/>
          <w:color w:val="202124"/>
          <w:spacing w:val="3"/>
          <w:sz w:val="24"/>
          <w:szCs w:val="24"/>
        </w:rPr>
        <w:t>Honourary</w:t>
      </w:r>
      <w:proofErr w:type="spellEnd"/>
      <w:r w:rsidR="00A57C53" w:rsidRPr="004130AB">
        <w:rPr>
          <w:rFonts w:ascii="Times New Roman" w:eastAsia="Times New Roman" w:hAnsi="Times New Roman" w:cs="Times New Roman"/>
          <w:color w:val="202124"/>
          <w:spacing w:val="3"/>
          <w:sz w:val="24"/>
          <w:szCs w:val="24"/>
        </w:rPr>
        <w:t xml:space="preserve"> Doctorate in Philosophy from the National and </w:t>
      </w:r>
      <w:proofErr w:type="spellStart"/>
      <w:r w:rsidR="00A57C53" w:rsidRPr="004130AB">
        <w:rPr>
          <w:rFonts w:ascii="Times New Roman" w:eastAsia="Times New Roman" w:hAnsi="Times New Roman" w:cs="Times New Roman"/>
          <w:color w:val="202124"/>
          <w:spacing w:val="3"/>
          <w:sz w:val="24"/>
          <w:szCs w:val="24"/>
        </w:rPr>
        <w:t>Kapodistrian</w:t>
      </w:r>
      <w:proofErr w:type="spellEnd"/>
      <w:r w:rsidR="00A57C53" w:rsidRPr="004130AB">
        <w:rPr>
          <w:rFonts w:ascii="Times New Roman" w:eastAsia="Times New Roman" w:hAnsi="Times New Roman" w:cs="Times New Roman"/>
          <w:color w:val="202124"/>
          <w:spacing w:val="3"/>
          <w:sz w:val="24"/>
          <w:szCs w:val="24"/>
        </w:rPr>
        <w:t xml:space="preserve"> University of Athens.</w:t>
      </w:r>
    </w:p>
    <w:p w14:paraId="46467AD7" w14:textId="77777777" w:rsidR="00085273" w:rsidRPr="004130AB" w:rsidRDefault="00085273" w:rsidP="00085273">
      <w:pPr>
        <w:spacing w:after="150" w:line="240" w:lineRule="auto"/>
        <w:ind w:right="540"/>
        <w:rPr>
          <w:rFonts w:ascii="Times New Roman" w:eastAsia="Times New Roman" w:hAnsi="Times New Roman" w:cs="Times New Roman"/>
          <w:color w:val="202124"/>
          <w:spacing w:val="3"/>
          <w:sz w:val="24"/>
          <w:szCs w:val="24"/>
        </w:rPr>
      </w:pPr>
    </w:p>
    <w:p w14:paraId="68DA6240" w14:textId="77777777" w:rsidR="00466871" w:rsidRPr="004130AB" w:rsidRDefault="00085273" w:rsidP="00085273">
      <w:pPr>
        <w:ind w:right="120"/>
        <w:rPr>
          <w:rFonts w:ascii="Times New Roman" w:eastAsia="Times New Roman" w:hAnsi="Times New Roman" w:cs="Times New Roman"/>
          <w:color w:val="202124"/>
          <w:spacing w:val="3"/>
          <w:sz w:val="24"/>
          <w:szCs w:val="24"/>
        </w:rPr>
      </w:pPr>
      <w:r w:rsidRPr="00844D57">
        <w:rPr>
          <w:rFonts w:ascii="Times New Roman" w:eastAsia="Times New Roman" w:hAnsi="Times New Roman" w:cs="Times New Roman"/>
          <w:b/>
          <w:bCs/>
          <w:color w:val="202124"/>
          <w:spacing w:val="3"/>
          <w:sz w:val="24"/>
          <w:szCs w:val="24"/>
        </w:rPr>
        <w:t>Publications</w:t>
      </w:r>
      <w:r w:rsidRPr="004130AB">
        <w:rPr>
          <w:rFonts w:ascii="Times New Roman" w:eastAsia="Times New Roman" w:hAnsi="Times New Roman" w:cs="Times New Roman"/>
          <w:color w:val="202124"/>
          <w:spacing w:val="3"/>
          <w:sz w:val="24"/>
          <w:szCs w:val="24"/>
        </w:rPr>
        <w:t>:  </w:t>
      </w:r>
      <w:proofErr w:type="spellStart"/>
      <w:r w:rsidRPr="004130AB">
        <w:rPr>
          <w:rFonts w:ascii="Times New Roman" w:eastAsia="Times New Roman" w:hAnsi="Times New Roman" w:cs="Times New Roman"/>
          <w:color w:val="202124"/>
          <w:spacing w:val="3"/>
          <w:sz w:val="24"/>
          <w:szCs w:val="24"/>
        </w:rPr>
        <w:t>Voula</w:t>
      </w:r>
      <w:proofErr w:type="spellEnd"/>
      <w:r w:rsidRPr="004130AB">
        <w:rPr>
          <w:rFonts w:ascii="Times New Roman" w:eastAsia="Times New Roman" w:hAnsi="Times New Roman" w:cs="Times New Roman"/>
          <w:color w:val="202124"/>
          <w:spacing w:val="3"/>
          <w:sz w:val="24"/>
          <w:szCs w:val="24"/>
        </w:rPr>
        <w:t xml:space="preserve"> </w:t>
      </w:r>
      <w:proofErr w:type="spellStart"/>
      <w:r w:rsidRPr="004130AB">
        <w:rPr>
          <w:rFonts w:ascii="Times New Roman" w:eastAsia="Times New Roman" w:hAnsi="Times New Roman" w:cs="Times New Roman"/>
          <w:color w:val="202124"/>
          <w:spacing w:val="3"/>
          <w:sz w:val="24"/>
          <w:szCs w:val="24"/>
        </w:rPr>
        <w:t>Tsouna's</w:t>
      </w:r>
      <w:proofErr w:type="spellEnd"/>
      <w:r w:rsidRPr="004130AB">
        <w:rPr>
          <w:rFonts w:ascii="Times New Roman" w:eastAsia="Times New Roman" w:hAnsi="Times New Roman" w:cs="Times New Roman"/>
          <w:color w:val="202124"/>
          <w:spacing w:val="3"/>
          <w:sz w:val="24"/>
          <w:szCs w:val="24"/>
        </w:rPr>
        <w:t xml:space="preserve"> publications include the following books:   </w:t>
      </w:r>
      <w:r w:rsidRPr="004130AB">
        <w:rPr>
          <w:rFonts w:ascii="Times New Roman" w:eastAsia="Times New Roman" w:hAnsi="Times New Roman" w:cs="Times New Roman"/>
          <w:i/>
          <w:color w:val="202124"/>
          <w:spacing w:val="3"/>
          <w:sz w:val="24"/>
          <w:szCs w:val="24"/>
        </w:rPr>
        <w:t>[</w:t>
      </w:r>
      <w:proofErr w:type="spellStart"/>
      <w:r w:rsidRPr="004130AB">
        <w:rPr>
          <w:rFonts w:ascii="Times New Roman" w:eastAsia="Times New Roman" w:hAnsi="Times New Roman" w:cs="Times New Roman"/>
          <w:i/>
          <w:color w:val="202124"/>
          <w:spacing w:val="3"/>
          <w:sz w:val="24"/>
          <w:szCs w:val="24"/>
        </w:rPr>
        <w:t>Philodemus</w:t>
      </w:r>
      <w:proofErr w:type="spellEnd"/>
      <w:r w:rsidRPr="004130AB">
        <w:rPr>
          <w:rFonts w:ascii="Times New Roman" w:eastAsia="Times New Roman" w:hAnsi="Times New Roman" w:cs="Times New Roman"/>
          <w:i/>
          <w:color w:val="202124"/>
          <w:spacing w:val="3"/>
          <w:sz w:val="24"/>
          <w:szCs w:val="24"/>
        </w:rPr>
        <w:t>] [On Choices and Avoidances]</w:t>
      </w:r>
      <w:r w:rsidRPr="004130AB">
        <w:rPr>
          <w:rFonts w:ascii="Times New Roman" w:eastAsia="Times New Roman" w:hAnsi="Times New Roman" w:cs="Times New Roman"/>
          <w:color w:val="202124"/>
          <w:spacing w:val="3"/>
          <w:sz w:val="24"/>
          <w:szCs w:val="24"/>
        </w:rPr>
        <w:t xml:space="preserve"> (Naples 1995), co-authored with Giovanni </w:t>
      </w:r>
      <w:proofErr w:type="spellStart"/>
      <w:r w:rsidRPr="004130AB">
        <w:rPr>
          <w:rFonts w:ascii="Times New Roman" w:eastAsia="Times New Roman" w:hAnsi="Times New Roman" w:cs="Times New Roman"/>
          <w:color w:val="202124"/>
          <w:spacing w:val="3"/>
          <w:sz w:val="24"/>
          <w:szCs w:val="24"/>
        </w:rPr>
        <w:t>Indelli</w:t>
      </w:r>
      <w:proofErr w:type="spellEnd"/>
      <w:r w:rsidRPr="004130AB">
        <w:rPr>
          <w:rFonts w:ascii="Times New Roman" w:eastAsia="Times New Roman" w:hAnsi="Times New Roman" w:cs="Times New Roman"/>
          <w:color w:val="202124"/>
          <w:spacing w:val="3"/>
          <w:sz w:val="24"/>
          <w:szCs w:val="24"/>
        </w:rPr>
        <w:t xml:space="preserve"> and recipient of the Theodor Mommsen Award 1995;  </w:t>
      </w:r>
      <w:r w:rsidR="00890C4E" w:rsidRPr="004130AB">
        <w:rPr>
          <w:rFonts w:ascii="Times New Roman" w:eastAsia="Times New Roman" w:hAnsi="Times New Roman" w:cs="Times New Roman"/>
          <w:i/>
          <w:color w:val="202124"/>
          <w:spacing w:val="3"/>
          <w:sz w:val="24"/>
          <w:szCs w:val="24"/>
        </w:rPr>
        <w:t xml:space="preserve">The </w:t>
      </w:r>
      <w:r w:rsidRPr="004130AB">
        <w:rPr>
          <w:rFonts w:ascii="Times New Roman" w:eastAsia="Times New Roman" w:hAnsi="Times New Roman" w:cs="Times New Roman"/>
          <w:i/>
          <w:color w:val="202124"/>
          <w:spacing w:val="3"/>
          <w:sz w:val="24"/>
          <w:szCs w:val="24"/>
        </w:rPr>
        <w:t>Epistemology of the Cyrenaic School</w:t>
      </w:r>
      <w:r w:rsidRPr="004130AB">
        <w:rPr>
          <w:rFonts w:ascii="Times New Roman" w:eastAsia="Times New Roman" w:hAnsi="Times New Roman" w:cs="Times New Roman"/>
          <w:color w:val="202124"/>
          <w:spacing w:val="3"/>
          <w:sz w:val="24"/>
          <w:szCs w:val="24"/>
        </w:rPr>
        <w:t xml:space="preserve"> (Cambridge University Press:  Cambridge 1998), also translated and published in modern Greek (PEK:  Athens 2018);</w:t>
      </w:r>
      <w:r w:rsidR="00890C4E" w:rsidRPr="004130AB">
        <w:rPr>
          <w:rFonts w:ascii="Times New Roman" w:eastAsia="Times New Roman" w:hAnsi="Times New Roman" w:cs="Times New Roman"/>
          <w:color w:val="202124"/>
          <w:spacing w:val="3"/>
          <w:sz w:val="24"/>
          <w:szCs w:val="24"/>
        </w:rPr>
        <w:t xml:space="preserve"> </w:t>
      </w:r>
      <w:r w:rsidR="00890C4E" w:rsidRPr="004130AB">
        <w:rPr>
          <w:rFonts w:ascii="Times New Roman" w:eastAsia="Times New Roman" w:hAnsi="Times New Roman" w:cs="Times New Roman"/>
          <w:i/>
          <w:color w:val="202124"/>
          <w:spacing w:val="3"/>
          <w:sz w:val="24"/>
          <w:szCs w:val="24"/>
        </w:rPr>
        <w:t xml:space="preserve">The </w:t>
      </w:r>
      <w:r w:rsidRPr="004130AB">
        <w:rPr>
          <w:rFonts w:ascii="Times New Roman" w:eastAsia="Times New Roman" w:hAnsi="Times New Roman" w:cs="Times New Roman"/>
          <w:i/>
          <w:color w:val="202124"/>
          <w:spacing w:val="3"/>
          <w:sz w:val="24"/>
          <w:szCs w:val="24"/>
        </w:rPr>
        <w:t xml:space="preserve">Ethics of </w:t>
      </w:r>
      <w:proofErr w:type="spellStart"/>
      <w:r w:rsidRPr="004130AB">
        <w:rPr>
          <w:rFonts w:ascii="Times New Roman" w:eastAsia="Times New Roman" w:hAnsi="Times New Roman" w:cs="Times New Roman"/>
          <w:i/>
          <w:color w:val="202124"/>
          <w:spacing w:val="3"/>
          <w:sz w:val="24"/>
          <w:szCs w:val="24"/>
        </w:rPr>
        <w:t>Philodemus</w:t>
      </w:r>
      <w:proofErr w:type="spellEnd"/>
      <w:r w:rsidRPr="004130AB">
        <w:rPr>
          <w:rFonts w:ascii="Times New Roman" w:eastAsia="Times New Roman" w:hAnsi="Times New Roman" w:cs="Times New Roman"/>
          <w:color w:val="202124"/>
          <w:spacing w:val="3"/>
          <w:sz w:val="24"/>
          <w:szCs w:val="24"/>
        </w:rPr>
        <w:t xml:space="preserve"> (Oxford University Press:  Oxford 2007</w:t>
      </w:r>
      <w:r w:rsidRPr="004130AB">
        <w:rPr>
          <w:rFonts w:ascii="Times New Roman" w:eastAsia="Times New Roman" w:hAnsi="Times New Roman" w:cs="Times New Roman"/>
          <w:i/>
          <w:color w:val="202124"/>
          <w:spacing w:val="3"/>
          <w:sz w:val="24"/>
          <w:szCs w:val="24"/>
        </w:rPr>
        <w:t xml:space="preserve">);  </w:t>
      </w:r>
      <w:proofErr w:type="spellStart"/>
      <w:r w:rsidRPr="004130AB">
        <w:rPr>
          <w:rFonts w:ascii="Times New Roman" w:eastAsia="Times New Roman" w:hAnsi="Times New Roman" w:cs="Times New Roman"/>
          <w:i/>
          <w:color w:val="202124"/>
          <w:spacing w:val="3"/>
          <w:sz w:val="24"/>
          <w:szCs w:val="24"/>
        </w:rPr>
        <w:t>Philodemus</w:t>
      </w:r>
      <w:proofErr w:type="spellEnd"/>
      <w:r w:rsidRPr="004130AB">
        <w:rPr>
          <w:rFonts w:ascii="Times New Roman" w:eastAsia="Times New Roman" w:hAnsi="Times New Roman" w:cs="Times New Roman"/>
          <w:i/>
          <w:color w:val="202124"/>
          <w:spacing w:val="3"/>
          <w:sz w:val="24"/>
          <w:szCs w:val="24"/>
        </w:rPr>
        <w:t xml:space="preserve"> On Property Management</w:t>
      </w:r>
      <w:r w:rsidRPr="004130AB">
        <w:rPr>
          <w:rFonts w:ascii="Times New Roman" w:eastAsia="Times New Roman" w:hAnsi="Times New Roman" w:cs="Times New Roman"/>
          <w:color w:val="202124"/>
          <w:spacing w:val="3"/>
          <w:sz w:val="24"/>
          <w:szCs w:val="24"/>
        </w:rPr>
        <w:t xml:space="preserve"> (Society of B</w:t>
      </w:r>
      <w:r w:rsidR="008C33E5" w:rsidRPr="004130AB">
        <w:rPr>
          <w:rFonts w:ascii="Times New Roman" w:eastAsia="Times New Roman" w:hAnsi="Times New Roman" w:cs="Times New Roman"/>
          <w:color w:val="202124"/>
          <w:spacing w:val="3"/>
          <w:sz w:val="24"/>
          <w:szCs w:val="24"/>
        </w:rPr>
        <w:t xml:space="preserve">iblical Literature, 2012);  </w:t>
      </w:r>
      <w:r w:rsidRPr="004130AB">
        <w:rPr>
          <w:rFonts w:ascii="Times New Roman" w:eastAsia="Times New Roman" w:hAnsi="Times New Roman" w:cs="Times New Roman"/>
          <w:color w:val="202124"/>
          <w:spacing w:val="3"/>
          <w:sz w:val="24"/>
          <w:szCs w:val="24"/>
        </w:rPr>
        <w:t>a volume of collected essays translated into modern Greek with the title </w:t>
      </w:r>
      <w:r w:rsidRPr="004130AB">
        <w:rPr>
          <w:rFonts w:ascii="Times New Roman" w:eastAsia="Times New Roman" w:hAnsi="Times New Roman" w:cs="Times New Roman"/>
          <w:i/>
          <w:color w:val="202124"/>
          <w:spacing w:val="3"/>
          <w:sz w:val="24"/>
          <w:szCs w:val="24"/>
        </w:rPr>
        <w:t>Knowledge, Virtue, Happiness</w:t>
      </w:r>
      <w:r w:rsidRPr="004130AB">
        <w:rPr>
          <w:rFonts w:ascii="Times New Roman" w:eastAsia="Times New Roman" w:hAnsi="Times New Roman" w:cs="Times New Roman"/>
          <w:color w:val="202124"/>
          <w:spacing w:val="3"/>
          <w:sz w:val="24"/>
          <w:szCs w:val="24"/>
        </w:rPr>
        <w:t xml:space="preserve"> (</w:t>
      </w:r>
      <w:proofErr w:type="spellStart"/>
      <w:r w:rsidRPr="004130AB">
        <w:rPr>
          <w:rFonts w:ascii="Times New Roman" w:eastAsia="Times New Roman" w:hAnsi="Times New Roman" w:cs="Times New Roman"/>
          <w:color w:val="202124"/>
          <w:spacing w:val="3"/>
          <w:sz w:val="24"/>
          <w:szCs w:val="24"/>
        </w:rPr>
        <w:t>E</w:t>
      </w:r>
      <w:r w:rsidR="008C33E5" w:rsidRPr="004130AB">
        <w:rPr>
          <w:rFonts w:ascii="Times New Roman" w:eastAsia="Times New Roman" w:hAnsi="Times New Roman" w:cs="Times New Roman"/>
          <w:color w:val="202124"/>
          <w:spacing w:val="3"/>
          <w:sz w:val="24"/>
          <w:szCs w:val="24"/>
        </w:rPr>
        <w:t>kkremes</w:t>
      </w:r>
      <w:proofErr w:type="spellEnd"/>
      <w:r w:rsidR="008C33E5" w:rsidRPr="004130AB">
        <w:rPr>
          <w:rFonts w:ascii="Times New Roman" w:eastAsia="Times New Roman" w:hAnsi="Times New Roman" w:cs="Times New Roman"/>
          <w:color w:val="202124"/>
          <w:spacing w:val="3"/>
          <w:sz w:val="24"/>
          <w:szCs w:val="24"/>
        </w:rPr>
        <w:t xml:space="preserve"> editions:  Athens 2012);</w:t>
      </w:r>
      <w:r w:rsidR="001819EB" w:rsidRPr="004130AB">
        <w:rPr>
          <w:rFonts w:ascii="Times New Roman" w:eastAsia="Times New Roman" w:hAnsi="Times New Roman" w:cs="Times New Roman"/>
          <w:color w:val="202124"/>
          <w:spacing w:val="3"/>
          <w:sz w:val="24"/>
          <w:szCs w:val="24"/>
        </w:rPr>
        <w:t xml:space="preserve"> </w:t>
      </w:r>
      <w:r w:rsidR="008C33E5" w:rsidRPr="004130AB">
        <w:rPr>
          <w:rFonts w:ascii="Times New Roman" w:eastAsia="Times New Roman" w:hAnsi="Times New Roman" w:cs="Times New Roman"/>
          <w:i/>
          <w:color w:val="202124"/>
          <w:spacing w:val="3"/>
          <w:sz w:val="24"/>
          <w:szCs w:val="24"/>
        </w:rPr>
        <w:t>Plato’s Charmides</w:t>
      </w:r>
      <w:r w:rsidR="00890C4E" w:rsidRPr="004130AB">
        <w:rPr>
          <w:rFonts w:ascii="Times New Roman" w:eastAsia="Times New Roman" w:hAnsi="Times New Roman" w:cs="Times New Roman"/>
          <w:i/>
          <w:color w:val="202124"/>
          <w:spacing w:val="3"/>
          <w:sz w:val="24"/>
          <w:szCs w:val="24"/>
        </w:rPr>
        <w:t xml:space="preserve">.  </w:t>
      </w:r>
      <w:r w:rsidR="008C33E5" w:rsidRPr="004130AB">
        <w:rPr>
          <w:rFonts w:ascii="Times New Roman" w:eastAsia="Times New Roman" w:hAnsi="Times New Roman" w:cs="Times New Roman"/>
          <w:i/>
          <w:color w:val="202124"/>
          <w:spacing w:val="3"/>
          <w:sz w:val="24"/>
          <w:szCs w:val="24"/>
        </w:rPr>
        <w:t>An Interpretative Commentary</w:t>
      </w:r>
      <w:r w:rsidR="00890C4E" w:rsidRPr="004130AB">
        <w:rPr>
          <w:rFonts w:ascii="Times New Roman" w:eastAsia="Times New Roman" w:hAnsi="Times New Roman" w:cs="Times New Roman"/>
          <w:color w:val="202124"/>
          <w:spacing w:val="3"/>
          <w:sz w:val="24"/>
          <w:szCs w:val="24"/>
        </w:rPr>
        <w:t xml:space="preserve"> (Cambridge University Press, 2022</w:t>
      </w:r>
      <w:r w:rsidR="003658F7" w:rsidRPr="004130AB">
        <w:rPr>
          <w:rFonts w:ascii="Times New Roman" w:eastAsia="Times New Roman" w:hAnsi="Times New Roman" w:cs="Times New Roman"/>
          <w:color w:val="202124"/>
          <w:spacing w:val="3"/>
          <w:sz w:val="24"/>
          <w:szCs w:val="24"/>
        </w:rPr>
        <w:t xml:space="preserve">); </w:t>
      </w:r>
      <w:r w:rsidR="00A57C53" w:rsidRPr="004130AB">
        <w:rPr>
          <w:rFonts w:ascii="Times New Roman" w:eastAsia="Times New Roman" w:hAnsi="Times New Roman" w:cs="Times New Roman"/>
          <w:i/>
          <w:iCs/>
          <w:color w:val="202124"/>
          <w:spacing w:val="3"/>
          <w:sz w:val="24"/>
          <w:szCs w:val="24"/>
        </w:rPr>
        <w:t>Conceptions of the Normativity of Nature in Greek Philosophy</w:t>
      </w:r>
      <w:r w:rsidR="00A57C53" w:rsidRPr="004130AB">
        <w:rPr>
          <w:rFonts w:ascii="Times New Roman" w:eastAsia="Times New Roman" w:hAnsi="Times New Roman" w:cs="Times New Roman"/>
          <w:color w:val="202124"/>
          <w:spacing w:val="3"/>
          <w:sz w:val="24"/>
          <w:szCs w:val="24"/>
        </w:rPr>
        <w:t xml:space="preserve"> (</w:t>
      </w:r>
      <w:r w:rsidR="00A57C53" w:rsidRPr="004130AB">
        <w:rPr>
          <w:rFonts w:ascii="Times New Roman" w:eastAsia="Times New Roman" w:hAnsi="Times New Roman" w:cs="Times New Roman"/>
          <w:i/>
          <w:iCs/>
          <w:color w:val="202124"/>
          <w:spacing w:val="3"/>
          <w:sz w:val="24"/>
          <w:szCs w:val="24"/>
        </w:rPr>
        <w:t>Elements</w:t>
      </w:r>
      <w:r w:rsidR="00A57C53" w:rsidRPr="004130AB">
        <w:rPr>
          <w:rFonts w:ascii="Times New Roman" w:eastAsia="Times New Roman" w:hAnsi="Times New Roman" w:cs="Times New Roman"/>
          <w:color w:val="202124"/>
          <w:spacing w:val="3"/>
          <w:sz w:val="24"/>
          <w:szCs w:val="24"/>
        </w:rPr>
        <w:t xml:space="preserve"> Series, Cambridge University Press:  Cambridge, forthcoming)</w:t>
      </w:r>
      <w:r w:rsidR="003658F7" w:rsidRPr="004130AB">
        <w:rPr>
          <w:rFonts w:ascii="Times New Roman" w:eastAsia="Times New Roman" w:hAnsi="Times New Roman" w:cs="Times New Roman"/>
          <w:color w:val="202124"/>
          <w:spacing w:val="3"/>
          <w:sz w:val="24"/>
          <w:szCs w:val="24"/>
        </w:rPr>
        <w:t xml:space="preserve">.  </w:t>
      </w:r>
    </w:p>
    <w:p w14:paraId="2C8440E0" w14:textId="7BCF14C4" w:rsidR="0083500E" w:rsidRPr="004130AB" w:rsidRDefault="00466871" w:rsidP="00466871">
      <w:pPr>
        <w:ind w:right="120"/>
        <w:rPr>
          <w:rFonts w:ascii="Times New Roman" w:eastAsia="Times New Roman" w:hAnsi="Times New Roman" w:cs="Times New Roman"/>
          <w:color w:val="202124"/>
          <w:spacing w:val="3"/>
          <w:sz w:val="24"/>
          <w:szCs w:val="24"/>
        </w:rPr>
      </w:pPr>
      <w:r w:rsidRPr="004130AB">
        <w:rPr>
          <w:rFonts w:ascii="Times New Roman" w:eastAsia="Times New Roman" w:hAnsi="Times New Roman" w:cs="Times New Roman"/>
          <w:color w:val="202124"/>
          <w:spacing w:val="3"/>
          <w:sz w:val="24"/>
          <w:szCs w:val="24"/>
        </w:rPr>
        <w:t xml:space="preserve">Moreover, </w:t>
      </w:r>
      <w:proofErr w:type="spellStart"/>
      <w:r w:rsidRPr="004130AB">
        <w:rPr>
          <w:rFonts w:ascii="Times New Roman" w:eastAsia="Times New Roman" w:hAnsi="Times New Roman" w:cs="Times New Roman"/>
          <w:color w:val="202124"/>
          <w:spacing w:val="3"/>
          <w:sz w:val="24"/>
          <w:szCs w:val="24"/>
        </w:rPr>
        <w:t>Voula</w:t>
      </w:r>
      <w:proofErr w:type="spellEnd"/>
      <w:r w:rsidRPr="004130AB">
        <w:rPr>
          <w:rFonts w:ascii="Times New Roman" w:eastAsia="Times New Roman" w:hAnsi="Times New Roman" w:cs="Times New Roman"/>
          <w:color w:val="202124"/>
          <w:spacing w:val="3"/>
          <w:sz w:val="24"/>
          <w:szCs w:val="24"/>
        </w:rPr>
        <w:t xml:space="preserve"> </w:t>
      </w:r>
      <w:proofErr w:type="spellStart"/>
      <w:r w:rsidRPr="004130AB">
        <w:rPr>
          <w:rFonts w:ascii="Times New Roman" w:eastAsia="Times New Roman" w:hAnsi="Times New Roman" w:cs="Times New Roman"/>
          <w:color w:val="202124"/>
          <w:spacing w:val="3"/>
          <w:sz w:val="24"/>
          <w:szCs w:val="24"/>
        </w:rPr>
        <w:t>Tsouna</w:t>
      </w:r>
      <w:proofErr w:type="spellEnd"/>
      <w:r w:rsidRPr="004130AB">
        <w:rPr>
          <w:rFonts w:ascii="Times New Roman" w:eastAsia="Times New Roman" w:hAnsi="Times New Roman" w:cs="Times New Roman"/>
          <w:color w:val="202124"/>
          <w:spacing w:val="3"/>
          <w:sz w:val="24"/>
          <w:szCs w:val="24"/>
        </w:rPr>
        <w:t xml:space="preserve"> </w:t>
      </w:r>
      <w:r w:rsidR="003658F7" w:rsidRPr="004130AB">
        <w:rPr>
          <w:rFonts w:ascii="Times New Roman" w:eastAsia="Times New Roman" w:hAnsi="Times New Roman" w:cs="Times New Roman"/>
          <w:color w:val="202124"/>
          <w:spacing w:val="3"/>
          <w:sz w:val="24"/>
          <w:szCs w:val="24"/>
        </w:rPr>
        <w:t xml:space="preserve">co-edited with Gabor </w:t>
      </w:r>
      <w:proofErr w:type="spellStart"/>
      <w:r w:rsidR="003658F7" w:rsidRPr="004130AB">
        <w:rPr>
          <w:rFonts w:ascii="Times New Roman" w:eastAsia="Times New Roman" w:hAnsi="Times New Roman" w:cs="Times New Roman"/>
          <w:color w:val="202124"/>
          <w:spacing w:val="3"/>
          <w:sz w:val="24"/>
          <w:szCs w:val="24"/>
        </w:rPr>
        <w:t>Betegh</w:t>
      </w:r>
      <w:proofErr w:type="spellEnd"/>
      <w:r w:rsidR="003658F7" w:rsidRPr="004130AB">
        <w:rPr>
          <w:rFonts w:ascii="Times New Roman" w:eastAsia="Times New Roman" w:hAnsi="Times New Roman" w:cs="Times New Roman"/>
          <w:color w:val="202124"/>
          <w:spacing w:val="3"/>
          <w:sz w:val="24"/>
          <w:szCs w:val="24"/>
        </w:rPr>
        <w:t xml:space="preserve"> the collection </w:t>
      </w:r>
      <w:r w:rsidR="003658F7" w:rsidRPr="004130AB">
        <w:rPr>
          <w:rFonts w:ascii="Times New Roman" w:eastAsia="Times New Roman" w:hAnsi="Times New Roman" w:cs="Times New Roman"/>
          <w:i/>
          <w:iCs/>
          <w:color w:val="202124"/>
          <w:spacing w:val="3"/>
          <w:sz w:val="24"/>
          <w:szCs w:val="24"/>
        </w:rPr>
        <w:t>C</w:t>
      </w:r>
      <w:proofErr w:type="spellStart"/>
      <w:r w:rsidR="003658F7" w:rsidRPr="004130AB">
        <w:rPr>
          <w:rFonts w:ascii="Times New Roman" w:eastAsia="Times New Roman" w:hAnsi="Times New Roman" w:cs="Times New Roman"/>
          <w:i/>
          <w:iCs/>
          <w:color w:val="202124"/>
          <w:spacing w:val="3"/>
          <w:sz w:val="24"/>
          <w:szCs w:val="24"/>
        </w:rPr>
        <w:t>onceptualising</w:t>
      </w:r>
      <w:proofErr w:type="spellEnd"/>
      <w:r w:rsidR="003658F7" w:rsidRPr="004130AB">
        <w:rPr>
          <w:rFonts w:ascii="Times New Roman" w:eastAsia="Times New Roman" w:hAnsi="Times New Roman" w:cs="Times New Roman"/>
          <w:i/>
          <w:iCs/>
          <w:color w:val="202124"/>
          <w:spacing w:val="3"/>
          <w:sz w:val="24"/>
          <w:szCs w:val="24"/>
        </w:rPr>
        <w:t xml:space="preserve"> Concepts in Greek</w:t>
      </w:r>
      <w:r w:rsidR="00BD4895" w:rsidRPr="004130AB">
        <w:rPr>
          <w:rFonts w:ascii="Times New Roman" w:eastAsia="Times New Roman" w:hAnsi="Times New Roman" w:cs="Times New Roman"/>
          <w:i/>
          <w:iCs/>
          <w:color w:val="202124"/>
          <w:spacing w:val="3"/>
          <w:sz w:val="24"/>
          <w:szCs w:val="24"/>
        </w:rPr>
        <w:t> </w:t>
      </w:r>
      <w:r w:rsidR="003658F7" w:rsidRPr="004130AB">
        <w:rPr>
          <w:rFonts w:ascii="Times New Roman" w:eastAsia="Times New Roman" w:hAnsi="Times New Roman" w:cs="Times New Roman"/>
          <w:color w:val="202124"/>
          <w:spacing w:val="3"/>
          <w:sz w:val="24"/>
          <w:szCs w:val="24"/>
        </w:rPr>
        <w:t xml:space="preserve">Philosophy (Cambridge University Press: Cambridge 2024), and with </w:t>
      </w:r>
      <w:proofErr w:type="spellStart"/>
      <w:r w:rsidR="003658F7" w:rsidRPr="004130AB">
        <w:rPr>
          <w:rFonts w:ascii="Times New Roman" w:eastAsia="Times New Roman" w:hAnsi="Times New Roman" w:cs="Times New Roman"/>
          <w:color w:val="202124"/>
          <w:spacing w:val="3"/>
          <w:sz w:val="24"/>
          <w:szCs w:val="24"/>
        </w:rPr>
        <w:t>Angelos</w:t>
      </w:r>
      <w:proofErr w:type="spellEnd"/>
      <w:r w:rsidR="003658F7" w:rsidRPr="004130AB">
        <w:rPr>
          <w:rFonts w:ascii="Times New Roman" w:eastAsia="Times New Roman" w:hAnsi="Times New Roman" w:cs="Times New Roman"/>
          <w:color w:val="202124"/>
          <w:spacing w:val="3"/>
          <w:sz w:val="24"/>
          <w:szCs w:val="24"/>
        </w:rPr>
        <w:t xml:space="preserve"> </w:t>
      </w:r>
      <w:proofErr w:type="spellStart"/>
      <w:r w:rsidR="003658F7" w:rsidRPr="004130AB">
        <w:rPr>
          <w:rFonts w:ascii="Times New Roman" w:eastAsia="Times New Roman" w:hAnsi="Times New Roman" w:cs="Times New Roman"/>
          <w:color w:val="202124"/>
          <w:spacing w:val="3"/>
          <w:sz w:val="24"/>
          <w:szCs w:val="24"/>
        </w:rPr>
        <w:t>Chaniotis</w:t>
      </w:r>
      <w:proofErr w:type="spellEnd"/>
      <w:r w:rsidR="003658F7" w:rsidRPr="004130AB">
        <w:rPr>
          <w:rFonts w:ascii="Times New Roman" w:eastAsia="Times New Roman" w:hAnsi="Times New Roman" w:cs="Times New Roman"/>
          <w:color w:val="202124"/>
          <w:spacing w:val="3"/>
          <w:sz w:val="24"/>
          <w:szCs w:val="24"/>
        </w:rPr>
        <w:t xml:space="preserve"> the volume </w:t>
      </w:r>
      <w:r w:rsidR="003658F7" w:rsidRPr="004130AB">
        <w:rPr>
          <w:rFonts w:ascii="Times New Roman" w:hAnsi="Times New Roman" w:cs="Times New Roman"/>
          <w:i/>
          <w:iCs/>
          <w:color w:val="222222"/>
          <w:sz w:val="24"/>
          <w:szCs w:val="24"/>
          <w:shd w:val="clear" w:color="auto" w:fill="FFFFFF"/>
        </w:rPr>
        <w:t>Plato Republic 8-9, New Readings</w:t>
      </w:r>
      <w:r w:rsidR="003658F7" w:rsidRPr="004130AB">
        <w:rPr>
          <w:rFonts w:ascii="Times New Roman" w:hAnsi="Times New Roman" w:cs="Times New Roman"/>
          <w:color w:val="222222"/>
          <w:sz w:val="24"/>
          <w:szCs w:val="24"/>
          <w:shd w:val="clear" w:color="auto" w:fill="FFFFFF"/>
        </w:rPr>
        <w:t xml:space="preserve">, </w:t>
      </w:r>
      <w:proofErr w:type="spellStart"/>
      <w:r w:rsidR="003658F7" w:rsidRPr="004130AB">
        <w:rPr>
          <w:rFonts w:ascii="Times New Roman" w:hAnsi="Times New Roman" w:cs="Times New Roman"/>
          <w:color w:val="222222"/>
          <w:sz w:val="24"/>
          <w:szCs w:val="24"/>
          <w:shd w:val="clear" w:color="auto" w:fill="FFFFFF"/>
        </w:rPr>
        <w:t>Entretiens</w:t>
      </w:r>
      <w:proofErr w:type="spellEnd"/>
      <w:r w:rsidR="003658F7" w:rsidRPr="004130AB">
        <w:rPr>
          <w:rFonts w:ascii="Times New Roman" w:hAnsi="Times New Roman" w:cs="Times New Roman"/>
          <w:color w:val="222222"/>
          <w:sz w:val="24"/>
          <w:szCs w:val="24"/>
          <w:shd w:val="clear" w:color="auto" w:fill="FFFFFF"/>
        </w:rPr>
        <w:t xml:space="preserve"> LXXI</w:t>
      </w:r>
      <w:r w:rsidRPr="004130AB">
        <w:rPr>
          <w:rFonts w:ascii="Times New Roman" w:hAnsi="Times New Roman" w:cs="Times New Roman"/>
          <w:color w:val="222222"/>
          <w:sz w:val="24"/>
          <w:szCs w:val="24"/>
          <w:shd w:val="clear" w:color="auto" w:fill="FFFFFF"/>
        </w:rPr>
        <w:t xml:space="preserve"> (</w:t>
      </w:r>
      <w:proofErr w:type="spellStart"/>
      <w:r w:rsidRPr="004130AB">
        <w:rPr>
          <w:rFonts w:ascii="Times New Roman" w:hAnsi="Times New Roman" w:cs="Times New Roman"/>
          <w:color w:val="222222"/>
          <w:sz w:val="24"/>
          <w:szCs w:val="24"/>
          <w:shd w:val="clear" w:color="auto" w:fill="FFFFFF"/>
        </w:rPr>
        <w:t>Fondation</w:t>
      </w:r>
      <w:proofErr w:type="spellEnd"/>
      <w:r w:rsidRPr="004130AB">
        <w:rPr>
          <w:rFonts w:ascii="Times New Roman" w:hAnsi="Times New Roman" w:cs="Times New Roman"/>
          <w:color w:val="222222"/>
          <w:sz w:val="24"/>
          <w:szCs w:val="24"/>
          <w:shd w:val="clear" w:color="auto" w:fill="FFFFFF"/>
        </w:rPr>
        <w:t xml:space="preserve"> Hardt: Geneva 2026).  </w:t>
      </w:r>
      <w:r w:rsidRPr="004130AB">
        <w:rPr>
          <w:rFonts w:ascii="Times New Roman" w:eastAsia="Times New Roman" w:hAnsi="Times New Roman" w:cs="Times New Roman"/>
          <w:color w:val="202124"/>
          <w:spacing w:val="3"/>
          <w:sz w:val="24"/>
          <w:szCs w:val="24"/>
        </w:rPr>
        <w:t xml:space="preserve">Also, she </w:t>
      </w:r>
      <w:r w:rsidR="00BD4895" w:rsidRPr="004130AB">
        <w:rPr>
          <w:rFonts w:ascii="Times New Roman" w:eastAsia="Times New Roman" w:hAnsi="Times New Roman" w:cs="Times New Roman"/>
          <w:color w:val="202124"/>
          <w:spacing w:val="3"/>
          <w:sz w:val="24"/>
          <w:szCs w:val="24"/>
        </w:rPr>
        <w:t xml:space="preserve">has </w:t>
      </w:r>
      <w:r w:rsidR="00890C4E" w:rsidRPr="004130AB">
        <w:rPr>
          <w:rFonts w:ascii="Times New Roman" w:eastAsia="Times New Roman" w:hAnsi="Times New Roman" w:cs="Times New Roman"/>
          <w:color w:val="202124"/>
          <w:spacing w:val="3"/>
          <w:sz w:val="24"/>
          <w:szCs w:val="24"/>
        </w:rPr>
        <w:t>published</w:t>
      </w:r>
      <w:r w:rsidR="00BD4895" w:rsidRPr="004130AB">
        <w:rPr>
          <w:rFonts w:ascii="Times New Roman" w:eastAsia="Times New Roman" w:hAnsi="Times New Roman" w:cs="Times New Roman"/>
          <w:color w:val="202124"/>
          <w:spacing w:val="3"/>
          <w:sz w:val="24"/>
          <w:szCs w:val="24"/>
        </w:rPr>
        <w:t xml:space="preserve"> approximately</w:t>
      </w:r>
      <w:r w:rsidR="00085273" w:rsidRPr="004130AB">
        <w:rPr>
          <w:rFonts w:ascii="Times New Roman" w:eastAsia="Times New Roman" w:hAnsi="Times New Roman" w:cs="Times New Roman"/>
          <w:color w:val="202124"/>
          <w:spacing w:val="3"/>
          <w:sz w:val="24"/>
          <w:szCs w:val="24"/>
        </w:rPr>
        <w:t xml:space="preserve"> </w:t>
      </w:r>
      <w:r w:rsidRPr="004130AB">
        <w:rPr>
          <w:rFonts w:ascii="Times New Roman" w:eastAsia="Times New Roman" w:hAnsi="Times New Roman" w:cs="Times New Roman"/>
          <w:color w:val="202124"/>
          <w:spacing w:val="3"/>
          <w:sz w:val="24"/>
          <w:szCs w:val="24"/>
        </w:rPr>
        <w:t xml:space="preserve">one hundred </w:t>
      </w:r>
      <w:r w:rsidR="00085273" w:rsidRPr="004130AB">
        <w:rPr>
          <w:rFonts w:ascii="Times New Roman" w:eastAsia="Times New Roman" w:hAnsi="Times New Roman" w:cs="Times New Roman"/>
          <w:color w:val="202124"/>
          <w:spacing w:val="3"/>
          <w:sz w:val="24"/>
          <w:szCs w:val="24"/>
        </w:rPr>
        <w:t>articles on Socrates, the Minor Socratics, Plato, Aristotle, and the Hellenistic and Roman philosophers.</w:t>
      </w:r>
      <w:r w:rsidR="00890C4E" w:rsidRPr="004130AB">
        <w:rPr>
          <w:rFonts w:ascii="Times New Roman" w:eastAsia="Times New Roman" w:hAnsi="Times New Roman" w:cs="Times New Roman"/>
          <w:color w:val="202124"/>
          <w:spacing w:val="3"/>
          <w:sz w:val="24"/>
          <w:szCs w:val="24"/>
        </w:rPr>
        <w:t xml:space="preserve">  </w:t>
      </w:r>
      <w:r w:rsidR="00CA354E" w:rsidRPr="004130AB">
        <w:rPr>
          <w:rFonts w:ascii="Times New Roman" w:eastAsia="Times New Roman" w:hAnsi="Times New Roman" w:cs="Times New Roman"/>
          <w:color w:val="202124"/>
          <w:spacing w:val="3"/>
          <w:sz w:val="24"/>
          <w:szCs w:val="24"/>
        </w:rPr>
        <w:t xml:space="preserve">She is currently working on </w:t>
      </w:r>
      <w:r w:rsidRPr="004130AB">
        <w:rPr>
          <w:rFonts w:ascii="Times New Roman" w:eastAsia="Times New Roman" w:hAnsi="Times New Roman" w:cs="Times New Roman"/>
          <w:color w:val="202124"/>
          <w:spacing w:val="3"/>
          <w:sz w:val="24"/>
          <w:szCs w:val="24"/>
        </w:rPr>
        <w:t xml:space="preserve">a </w:t>
      </w:r>
      <w:r w:rsidR="00CA354E" w:rsidRPr="004130AB">
        <w:rPr>
          <w:rFonts w:ascii="Times New Roman" w:eastAsia="Times New Roman" w:hAnsi="Times New Roman" w:cs="Times New Roman"/>
          <w:color w:val="202124"/>
          <w:spacing w:val="3"/>
          <w:sz w:val="24"/>
          <w:szCs w:val="24"/>
        </w:rPr>
        <w:t>monograph</w:t>
      </w:r>
      <w:r w:rsidRPr="004130AB">
        <w:rPr>
          <w:rFonts w:ascii="Times New Roman" w:eastAsia="Times New Roman" w:hAnsi="Times New Roman" w:cs="Times New Roman"/>
          <w:color w:val="202124"/>
          <w:spacing w:val="3"/>
          <w:sz w:val="24"/>
          <w:szCs w:val="24"/>
        </w:rPr>
        <w:t xml:space="preserve"> entitled </w:t>
      </w:r>
      <w:r w:rsidRPr="004130AB">
        <w:rPr>
          <w:rFonts w:ascii="Times New Roman" w:eastAsia="Times New Roman" w:hAnsi="Times New Roman" w:cs="Times New Roman"/>
          <w:i/>
          <w:iCs/>
          <w:color w:val="202124"/>
          <w:spacing w:val="3"/>
          <w:sz w:val="24"/>
          <w:szCs w:val="24"/>
        </w:rPr>
        <w:t>Civic and Human Decline in Plato’s Republic</w:t>
      </w:r>
      <w:r w:rsidRPr="004130AB">
        <w:rPr>
          <w:rFonts w:ascii="Times New Roman" w:eastAsia="Times New Roman" w:hAnsi="Times New Roman" w:cs="Times New Roman"/>
          <w:color w:val="202124"/>
          <w:spacing w:val="3"/>
          <w:sz w:val="24"/>
          <w:szCs w:val="24"/>
        </w:rPr>
        <w:t>, under contract</w:t>
      </w:r>
      <w:r w:rsidR="00CA354E" w:rsidRPr="004130AB">
        <w:rPr>
          <w:rFonts w:ascii="Times New Roman" w:eastAsia="Times New Roman" w:hAnsi="Times New Roman" w:cs="Times New Roman"/>
          <w:color w:val="202124"/>
          <w:spacing w:val="3"/>
          <w:sz w:val="24"/>
          <w:szCs w:val="24"/>
        </w:rPr>
        <w:t xml:space="preserve"> with Cambridge University Press</w:t>
      </w:r>
      <w:r w:rsidRPr="004130AB">
        <w:rPr>
          <w:rFonts w:ascii="Times New Roman" w:eastAsia="Times New Roman" w:hAnsi="Times New Roman" w:cs="Times New Roman"/>
          <w:color w:val="202124"/>
          <w:spacing w:val="3"/>
          <w:sz w:val="24"/>
          <w:szCs w:val="24"/>
        </w:rPr>
        <w:t>.</w:t>
      </w:r>
      <w:r w:rsidR="00CA354E" w:rsidRPr="004130AB">
        <w:rPr>
          <w:rFonts w:ascii="Times New Roman" w:eastAsia="Times New Roman" w:hAnsi="Times New Roman" w:cs="Times New Roman"/>
          <w:color w:val="202124"/>
          <w:spacing w:val="3"/>
          <w:sz w:val="24"/>
          <w:szCs w:val="24"/>
        </w:rPr>
        <w:t xml:space="preserve">  </w:t>
      </w:r>
    </w:p>
    <w:sectPr w:rsidR="0083500E" w:rsidRPr="004130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273"/>
    <w:rsid w:val="00085273"/>
    <w:rsid w:val="00096E73"/>
    <w:rsid w:val="00103F84"/>
    <w:rsid w:val="001819EB"/>
    <w:rsid w:val="003658F7"/>
    <w:rsid w:val="003F6EAE"/>
    <w:rsid w:val="004130AB"/>
    <w:rsid w:val="00466871"/>
    <w:rsid w:val="0083500E"/>
    <w:rsid w:val="00844D57"/>
    <w:rsid w:val="00890C4E"/>
    <w:rsid w:val="008C33E5"/>
    <w:rsid w:val="009A287B"/>
    <w:rsid w:val="00A57C53"/>
    <w:rsid w:val="00BD4895"/>
    <w:rsid w:val="00CA354E"/>
    <w:rsid w:val="00FB65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15F48"/>
  <w15:chartTrackingRefBased/>
  <w15:docId w15:val="{2ADFAAB6-6BCA-4C80-85D3-84039F3A4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400350">
      <w:bodyDiv w:val="1"/>
      <w:marLeft w:val="0"/>
      <w:marRight w:val="0"/>
      <w:marTop w:val="0"/>
      <w:marBottom w:val="0"/>
      <w:divBdr>
        <w:top w:val="none" w:sz="0" w:space="0" w:color="auto"/>
        <w:left w:val="none" w:sz="0" w:space="0" w:color="auto"/>
        <w:bottom w:val="none" w:sz="0" w:space="0" w:color="auto"/>
        <w:right w:val="none" w:sz="0" w:space="0" w:color="auto"/>
      </w:divBdr>
      <w:divsChild>
        <w:div w:id="1033730701">
          <w:marLeft w:val="0"/>
          <w:marRight w:val="0"/>
          <w:marTop w:val="0"/>
          <w:marBottom w:val="0"/>
          <w:divBdr>
            <w:top w:val="none" w:sz="0" w:space="0" w:color="auto"/>
            <w:left w:val="none" w:sz="0" w:space="0" w:color="auto"/>
            <w:bottom w:val="none" w:sz="0" w:space="0" w:color="auto"/>
            <w:right w:val="none" w:sz="0" w:space="0" w:color="auto"/>
          </w:divBdr>
          <w:divsChild>
            <w:div w:id="641931287">
              <w:marLeft w:val="0"/>
              <w:marRight w:val="0"/>
              <w:marTop w:val="0"/>
              <w:marBottom w:val="0"/>
              <w:divBdr>
                <w:top w:val="none" w:sz="0" w:space="0" w:color="auto"/>
                <w:left w:val="none" w:sz="0" w:space="0" w:color="auto"/>
                <w:bottom w:val="none" w:sz="0" w:space="0" w:color="auto"/>
                <w:right w:val="none" w:sz="0" w:space="0" w:color="auto"/>
              </w:divBdr>
              <w:divsChild>
                <w:div w:id="549919156">
                  <w:marLeft w:val="0"/>
                  <w:marRight w:val="0"/>
                  <w:marTop w:val="0"/>
                  <w:marBottom w:val="0"/>
                  <w:divBdr>
                    <w:top w:val="none" w:sz="0" w:space="0" w:color="auto"/>
                    <w:left w:val="none" w:sz="0" w:space="0" w:color="auto"/>
                    <w:bottom w:val="none" w:sz="0" w:space="0" w:color="auto"/>
                    <w:right w:val="none" w:sz="0" w:space="0" w:color="auto"/>
                  </w:divBdr>
                  <w:divsChild>
                    <w:div w:id="265508294">
                      <w:marLeft w:val="0"/>
                      <w:marRight w:val="0"/>
                      <w:marTop w:val="0"/>
                      <w:marBottom w:val="0"/>
                      <w:divBdr>
                        <w:top w:val="none" w:sz="0" w:space="0" w:color="auto"/>
                        <w:left w:val="none" w:sz="0" w:space="0" w:color="auto"/>
                        <w:bottom w:val="none" w:sz="0" w:space="0" w:color="auto"/>
                        <w:right w:val="none" w:sz="0" w:space="0" w:color="auto"/>
                      </w:divBdr>
                      <w:divsChild>
                        <w:div w:id="341779946">
                          <w:marLeft w:val="0"/>
                          <w:marRight w:val="0"/>
                          <w:marTop w:val="0"/>
                          <w:marBottom w:val="0"/>
                          <w:divBdr>
                            <w:top w:val="none" w:sz="0" w:space="0" w:color="auto"/>
                            <w:left w:val="none" w:sz="0" w:space="0" w:color="auto"/>
                            <w:bottom w:val="none" w:sz="0" w:space="0" w:color="auto"/>
                            <w:right w:val="none" w:sz="0" w:space="0" w:color="auto"/>
                          </w:divBdr>
                          <w:divsChild>
                            <w:div w:id="1442802843">
                              <w:marLeft w:val="0"/>
                              <w:marRight w:val="0"/>
                              <w:marTop w:val="0"/>
                              <w:marBottom w:val="0"/>
                              <w:divBdr>
                                <w:top w:val="none" w:sz="0" w:space="0" w:color="auto"/>
                                <w:left w:val="none" w:sz="0" w:space="0" w:color="auto"/>
                                <w:bottom w:val="none" w:sz="0" w:space="0" w:color="auto"/>
                                <w:right w:val="none" w:sz="0" w:space="0" w:color="auto"/>
                              </w:divBdr>
                              <w:divsChild>
                                <w:div w:id="1774978074">
                                  <w:marLeft w:val="0"/>
                                  <w:marRight w:val="0"/>
                                  <w:marTop w:val="0"/>
                                  <w:marBottom w:val="0"/>
                                  <w:divBdr>
                                    <w:top w:val="none" w:sz="0" w:space="0" w:color="auto"/>
                                    <w:left w:val="none" w:sz="0" w:space="0" w:color="auto"/>
                                    <w:bottom w:val="none" w:sz="0" w:space="0" w:color="auto"/>
                                    <w:right w:val="none" w:sz="0" w:space="0" w:color="auto"/>
                                  </w:divBdr>
                                  <w:divsChild>
                                    <w:div w:id="1857765073">
                                      <w:marLeft w:val="0"/>
                                      <w:marRight w:val="0"/>
                                      <w:marTop w:val="0"/>
                                      <w:marBottom w:val="0"/>
                                      <w:divBdr>
                                        <w:top w:val="none" w:sz="0" w:space="0" w:color="auto"/>
                                        <w:left w:val="none" w:sz="0" w:space="0" w:color="auto"/>
                                        <w:bottom w:val="none" w:sz="0" w:space="0" w:color="auto"/>
                                        <w:right w:val="none" w:sz="0" w:space="0" w:color="auto"/>
                                      </w:divBdr>
                                      <w:divsChild>
                                        <w:div w:id="1096749630">
                                          <w:marLeft w:val="0"/>
                                          <w:marRight w:val="0"/>
                                          <w:marTop w:val="0"/>
                                          <w:marBottom w:val="0"/>
                                          <w:divBdr>
                                            <w:top w:val="none" w:sz="0" w:space="0" w:color="auto"/>
                                            <w:left w:val="none" w:sz="0" w:space="0" w:color="auto"/>
                                            <w:bottom w:val="none" w:sz="0" w:space="0" w:color="auto"/>
                                            <w:right w:val="none" w:sz="0" w:space="0" w:color="auto"/>
                                          </w:divBdr>
                                          <w:divsChild>
                                            <w:div w:id="1722704174">
                                              <w:marLeft w:val="0"/>
                                              <w:marRight w:val="0"/>
                                              <w:marTop w:val="0"/>
                                              <w:marBottom w:val="0"/>
                                              <w:divBdr>
                                                <w:top w:val="none" w:sz="0" w:space="0" w:color="auto"/>
                                                <w:left w:val="none" w:sz="0" w:space="0" w:color="auto"/>
                                                <w:bottom w:val="none" w:sz="0" w:space="0" w:color="auto"/>
                                                <w:right w:val="none" w:sz="0" w:space="0" w:color="auto"/>
                                              </w:divBdr>
                                              <w:divsChild>
                                                <w:div w:id="948968466">
                                                  <w:marLeft w:val="15"/>
                                                  <w:marRight w:val="15"/>
                                                  <w:marTop w:val="15"/>
                                                  <w:marBottom w:val="15"/>
                                                  <w:divBdr>
                                                    <w:top w:val="single" w:sz="6" w:space="2" w:color="4D90FE"/>
                                                    <w:left w:val="single" w:sz="6" w:space="2" w:color="4D90FE"/>
                                                    <w:bottom w:val="single" w:sz="6" w:space="2" w:color="4D90FE"/>
                                                    <w:right w:val="single" w:sz="6" w:space="0" w:color="4D90FE"/>
                                                  </w:divBdr>
                                                  <w:divsChild>
                                                    <w:div w:id="755399039">
                                                      <w:marLeft w:val="0"/>
                                                      <w:marRight w:val="0"/>
                                                      <w:marTop w:val="0"/>
                                                      <w:marBottom w:val="0"/>
                                                      <w:divBdr>
                                                        <w:top w:val="none" w:sz="0" w:space="0" w:color="auto"/>
                                                        <w:left w:val="none" w:sz="0" w:space="0" w:color="auto"/>
                                                        <w:bottom w:val="none" w:sz="0" w:space="0" w:color="auto"/>
                                                        <w:right w:val="none" w:sz="0" w:space="0" w:color="auto"/>
                                                      </w:divBdr>
                                                      <w:divsChild>
                                                        <w:div w:id="237447265">
                                                          <w:marLeft w:val="0"/>
                                                          <w:marRight w:val="0"/>
                                                          <w:marTop w:val="0"/>
                                                          <w:marBottom w:val="0"/>
                                                          <w:divBdr>
                                                            <w:top w:val="none" w:sz="0" w:space="0" w:color="auto"/>
                                                            <w:left w:val="none" w:sz="0" w:space="0" w:color="auto"/>
                                                            <w:bottom w:val="none" w:sz="0" w:space="0" w:color="auto"/>
                                                            <w:right w:val="none" w:sz="0" w:space="0" w:color="auto"/>
                                                          </w:divBdr>
                                                          <w:divsChild>
                                                            <w:div w:id="163476749">
                                                              <w:marLeft w:val="0"/>
                                                              <w:marRight w:val="0"/>
                                                              <w:marTop w:val="0"/>
                                                              <w:marBottom w:val="0"/>
                                                              <w:divBdr>
                                                                <w:top w:val="none" w:sz="0" w:space="0" w:color="auto"/>
                                                                <w:left w:val="none" w:sz="0" w:space="0" w:color="auto"/>
                                                                <w:bottom w:val="none" w:sz="0" w:space="0" w:color="auto"/>
                                                                <w:right w:val="none" w:sz="0" w:space="0" w:color="auto"/>
                                                              </w:divBdr>
                                                              <w:divsChild>
                                                                <w:div w:id="412581360">
                                                                  <w:marLeft w:val="0"/>
                                                                  <w:marRight w:val="0"/>
                                                                  <w:marTop w:val="0"/>
                                                                  <w:marBottom w:val="0"/>
                                                                  <w:divBdr>
                                                                    <w:top w:val="none" w:sz="0" w:space="0" w:color="auto"/>
                                                                    <w:left w:val="none" w:sz="0" w:space="0" w:color="auto"/>
                                                                    <w:bottom w:val="none" w:sz="0" w:space="0" w:color="auto"/>
                                                                    <w:right w:val="none" w:sz="0" w:space="0" w:color="auto"/>
                                                                  </w:divBdr>
                                                                  <w:divsChild>
                                                                    <w:div w:id="1791895942">
                                                                      <w:marLeft w:val="0"/>
                                                                      <w:marRight w:val="0"/>
                                                                      <w:marTop w:val="0"/>
                                                                      <w:marBottom w:val="0"/>
                                                                      <w:divBdr>
                                                                        <w:top w:val="none" w:sz="0" w:space="0" w:color="auto"/>
                                                                        <w:left w:val="none" w:sz="0" w:space="0" w:color="auto"/>
                                                                        <w:bottom w:val="none" w:sz="0" w:space="0" w:color="auto"/>
                                                                        <w:right w:val="none" w:sz="0" w:space="0" w:color="auto"/>
                                                                      </w:divBdr>
                                                                      <w:divsChild>
                                                                        <w:div w:id="572815940">
                                                                          <w:marLeft w:val="0"/>
                                                                          <w:marRight w:val="0"/>
                                                                          <w:marTop w:val="0"/>
                                                                          <w:marBottom w:val="0"/>
                                                                          <w:divBdr>
                                                                            <w:top w:val="none" w:sz="0" w:space="0" w:color="auto"/>
                                                                            <w:left w:val="none" w:sz="0" w:space="0" w:color="auto"/>
                                                                            <w:bottom w:val="none" w:sz="0" w:space="0" w:color="auto"/>
                                                                            <w:right w:val="none" w:sz="0" w:space="0" w:color="auto"/>
                                                                          </w:divBdr>
                                                                          <w:divsChild>
                                                                            <w:div w:id="50201147">
                                                                              <w:marLeft w:val="0"/>
                                                                              <w:marRight w:val="0"/>
                                                                              <w:marTop w:val="0"/>
                                                                              <w:marBottom w:val="0"/>
                                                                              <w:divBdr>
                                                                                <w:top w:val="none" w:sz="0" w:space="0" w:color="auto"/>
                                                                                <w:left w:val="none" w:sz="0" w:space="0" w:color="auto"/>
                                                                                <w:bottom w:val="none" w:sz="0" w:space="0" w:color="auto"/>
                                                                                <w:right w:val="none" w:sz="0" w:space="0" w:color="auto"/>
                                                                              </w:divBdr>
                                                                              <w:divsChild>
                                                                                <w:div w:id="527063326">
                                                                                  <w:marLeft w:val="0"/>
                                                                                  <w:marRight w:val="0"/>
                                                                                  <w:marTop w:val="0"/>
                                                                                  <w:marBottom w:val="0"/>
                                                                                  <w:divBdr>
                                                                                    <w:top w:val="none" w:sz="0" w:space="0" w:color="auto"/>
                                                                                    <w:left w:val="none" w:sz="0" w:space="0" w:color="auto"/>
                                                                                    <w:bottom w:val="none" w:sz="0" w:space="0" w:color="auto"/>
                                                                                    <w:right w:val="none" w:sz="0" w:space="0" w:color="auto"/>
                                                                                  </w:divBdr>
                                                                                  <w:divsChild>
                                                                                    <w:div w:id="1900364672">
                                                                                      <w:marLeft w:val="0"/>
                                                                                      <w:marRight w:val="0"/>
                                                                                      <w:marTop w:val="0"/>
                                                                                      <w:marBottom w:val="0"/>
                                                                                      <w:divBdr>
                                                                                        <w:top w:val="none" w:sz="0" w:space="0" w:color="auto"/>
                                                                                        <w:left w:val="none" w:sz="0" w:space="0" w:color="auto"/>
                                                                                        <w:bottom w:val="none" w:sz="0" w:space="0" w:color="auto"/>
                                                                                        <w:right w:val="none" w:sz="0" w:space="0" w:color="auto"/>
                                                                                      </w:divBdr>
                                                                                      <w:divsChild>
                                                                                        <w:div w:id="741417025">
                                                                                          <w:marLeft w:val="0"/>
                                                                                          <w:marRight w:val="60"/>
                                                                                          <w:marTop w:val="0"/>
                                                                                          <w:marBottom w:val="0"/>
                                                                                          <w:divBdr>
                                                                                            <w:top w:val="none" w:sz="0" w:space="0" w:color="auto"/>
                                                                                            <w:left w:val="none" w:sz="0" w:space="0" w:color="auto"/>
                                                                                            <w:bottom w:val="none" w:sz="0" w:space="0" w:color="auto"/>
                                                                                            <w:right w:val="none" w:sz="0" w:space="0" w:color="auto"/>
                                                                                          </w:divBdr>
                                                                                          <w:divsChild>
                                                                                            <w:div w:id="533545740">
                                                                                              <w:marLeft w:val="0"/>
                                                                                              <w:marRight w:val="120"/>
                                                                                              <w:marTop w:val="0"/>
                                                                                              <w:marBottom w:val="150"/>
                                                                                              <w:divBdr>
                                                                                                <w:top w:val="single" w:sz="2" w:space="0" w:color="EFEFEF"/>
                                                                                                <w:left w:val="single" w:sz="6" w:space="0" w:color="EFEFEF"/>
                                                                                                <w:bottom w:val="single" w:sz="6" w:space="0" w:color="E2E2E2"/>
                                                                                                <w:right w:val="single" w:sz="6" w:space="0" w:color="EFEFEF"/>
                                                                                              </w:divBdr>
                                                                                              <w:divsChild>
                                                                                                <w:div w:id="1617174264">
                                                                                                  <w:marLeft w:val="0"/>
                                                                                                  <w:marRight w:val="0"/>
                                                                                                  <w:marTop w:val="0"/>
                                                                                                  <w:marBottom w:val="0"/>
                                                                                                  <w:divBdr>
                                                                                                    <w:top w:val="none" w:sz="0" w:space="0" w:color="auto"/>
                                                                                                    <w:left w:val="none" w:sz="0" w:space="0" w:color="auto"/>
                                                                                                    <w:bottom w:val="none" w:sz="0" w:space="0" w:color="auto"/>
                                                                                                    <w:right w:val="none" w:sz="0" w:space="0" w:color="auto"/>
                                                                                                  </w:divBdr>
                                                                                                  <w:divsChild>
                                                                                                    <w:div w:id="599141341">
                                                                                                      <w:marLeft w:val="0"/>
                                                                                                      <w:marRight w:val="0"/>
                                                                                                      <w:marTop w:val="0"/>
                                                                                                      <w:marBottom w:val="0"/>
                                                                                                      <w:divBdr>
                                                                                                        <w:top w:val="none" w:sz="0" w:space="0" w:color="auto"/>
                                                                                                        <w:left w:val="none" w:sz="0" w:space="0" w:color="auto"/>
                                                                                                        <w:bottom w:val="none" w:sz="0" w:space="0" w:color="auto"/>
                                                                                                        <w:right w:val="none" w:sz="0" w:space="0" w:color="auto"/>
                                                                                                      </w:divBdr>
                                                                                                      <w:divsChild>
                                                                                                        <w:div w:id="445581036">
                                                                                                          <w:marLeft w:val="0"/>
                                                                                                          <w:marRight w:val="0"/>
                                                                                                          <w:marTop w:val="0"/>
                                                                                                          <w:marBottom w:val="0"/>
                                                                                                          <w:divBdr>
                                                                                                            <w:top w:val="none" w:sz="0" w:space="0" w:color="auto"/>
                                                                                                            <w:left w:val="none" w:sz="0" w:space="0" w:color="auto"/>
                                                                                                            <w:bottom w:val="none" w:sz="0" w:space="0" w:color="auto"/>
                                                                                                            <w:right w:val="none" w:sz="0" w:space="0" w:color="auto"/>
                                                                                                          </w:divBdr>
                                                                                                          <w:divsChild>
                                                                                                            <w:div w:id="447705934">
                                                                                                              <w:marLeft w:val="0"/>
                                                                                                              <w:marRight w:val="0"/>
                                                                                                              <w:marTop w:val="0"/>
                                                                                                              <w:marBottom w:val="0"/>
                                                                                                              <w:divBdr>
                                                                                                                <w:top w:val="none" w:sz="0" w:space="0" w:color="auto"/>
                                                                                                                <w:left w:val="none" w:sz="0" w:space="0" w:color="auto"/>
                                                                                                                <w:bottom w:val="none" w:sz="0" w:space="0" w:color="auto"/>
                                                                                                                <w:right w:val="none" w:sz="0" w:space="0" w:color="auto"/>
                                                                                                              </w:divBdr>
                                                                                                              <w:divsChild>
                                                                                                                <w:div w:id="144317513">
                                                                                                                  <w:marLeft w:val="0"/>
                                                                                                                  <w:marRight w:val="0"/>
                                                                                                                  <w:marTop w:val="0"/>
                                                                                                                  <w:marBottom w:val="0"/>
                                                                                                                  <w:divBdr>
                                                                                                                    <w:top w:val="none" w:sz="0" w:space="4" w:color="auto"/>
                                                                                                                    <w:left w:val="none" w:sz="0" w:space="0" w:color="auto"/>
                                                                                                                    <w:bottom w:val="none" w:sz="0" w:space="4" w:color="auto"/>
                                                                                                                    <w:right w:val="none" w:sz="0" w:space="0" w:color="auto"/>
                                                                                                                  </w:divBdr>
                                                                                                                  <w:divsChild>
                                                                                                                    <w:div w:id="1224681004">
                                                                                                                      <w:marLeft w:val="0"/>
                                                                                                                      <w:marRight w:val="0"/>
                                                                                                                      <w:marTop w:val="0"/>
                                                                                                                      <w:marBottom w:val="0"/>
                                                                                                                      <w:divBdr>
                                                                                                                        <w:top w:val="none" w:sz="0" w:space="0" w:color="auto"/>
                                                                                                                        <w:left w:val="none" w:sz="0" w:space="0" w:color="auto"/>
                                                                                                                        <w:bottom w:val="none" w:sz="0" w:space="0" w:color="auto"/>
                                                                                                                        <w:right w:val="none" w:sz="0" w:space="0" w:color="auto"/>
                                                                                                                      </w:divBdr>
                                                                                                                      <w:divsChild>
                                                                                                                        <w:div w:id="522089295">
                                                                                                                          <w:marLeft w:val="225"/>
                                                                                                                          <w:marRight w:val="225"/>
                                                                                                                          <w:marTop w:val="75"/>
                                                                                                                          <w:marBottom w:val="75"/>
                                                                                                                          <w:divBdr>
                                                                                                                            <w:top w:val="none" w:sz="0" w:space="0" w:color="auto"/>
                                                                                                                            <w:left w:val="none" w:sz="0" w:space="0" w:color="auto"/>
                                                                                                                            <w:bottom w:val="none" w:sz="0" w:space="0" w:color="auto"/>
                                                                                                                            <w:right w:val="none" w:sz="0" w:space="0" w:color="auto"/>
                                                                                                                          </w:divBdr>
                                                                                                                          <w:divsChild>
                                                                                                                            <w:div w:id="1169760215">
                                                                                                                              <w:marLeft w:val="0"/>
                                                                                                                              <w:marRight w:val="0"/>
                                                                                                                              <w:marTop w:val="0"/>
                                                                                                                              <w:marBottom w:val="0"/>
                                                                                                                              <w:divBdr>
                                                                                                                                <w:top w:val="single" w:sz="6" w:space="0" w:color="auto"/>
                                                                                                                                <w:left w:val="single" w:sz="6" w:space="0" w:color="auto"/>
                                                                                                                                <w:bottom w:val="single" w:sz="6" w:space="0" w:color="auto"/>
                                                                                                                                <w:right w:val="single" w:sz="6" w:space="0" w:color="auto"/>
                                                                                                                              </w:divBdr>
                                                                                                                              <w:divsChild>
                                                                                                                                <w:div w:id="189613957">
                                                                                                                                  <w:marLeft w:val="0"/>
                                                                                                                                  <w:marRight w:val="0"/>
                                                                                                                                  <w:marTop w:val="0"/>
                                                                                                                                  <w:marBottom w:val="0"/>
                                                                                                                                  <w:divBdr>
                                                                                                                                    <w:top w:val="none" w:sz="0" w:space="0" w:color="auto"/>
                                                                                                                                    <w:left w:val="none" w:sz="0" w:space="0" w:color="auto"/>
                                                                                                                                    <w:bottom w:val="none" w:sz="0" w:space="0" w:color="auto"/>
                                                                                                                                    <w:right w:val="none" w:sz="0" w:space="0" w:color="auto"/>
                                                                                                                                  </w:divBdr>
                                                                                                                                  <w:divsChild>
                                                                                                                                    <w:div w:id="1008630496">
                                                                                                                                      <w:marLeft w:val="0"/>
                                                                                                                                      <w:marRight w:val="0"/>
                                                                                                                                      <w:marTop w:val="0"/>
                                                                                                                                      <w:marBottom w:val="0"/>
                                                                                                                                      <w:divBdr>
                                                                                                                                        <w:top w:val="none" w:sz="0" w:space="0" w:color="auto"/>
                                                                                                                                        <w:left w:val="none" w:sz="0" w:space="0" w:color="auto"/>
                                                                                                                                        <w:bottom w:val="none" w:sz="0" w:space="0" w:color="auto"/>
                                                                                                                                        <w:right w:val="none" w:sz="0" w:space="0" w:color="auto"/>
                                                                                                                                      </w:divBdr>
                                                                                                                                    </w:div>
                                                                                                                                    <w:div w:id="23779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82255106">
      <w:bodyDiv w:val="1"/>
      <w:marLeft w:val="0"/>
      <w:marRight w:val="0"/>
      <w:marTop w:val="0"/>
      <w:marBottom w:val="0"/>
      <w:divBdr>
        <w:top w:val="none" w:sz="0" w:space="0" w:color="auto"/>
        <w:left w:val="none" w:sz="0" w:space="0" w:color="auto"/>
        <w:bottom w:val="none" w:sz="0" w:space="0" w:color="auto"/>
        <w:right w:val="none" w:sz="0" w:space="0" w:color="auto"/>
      </w:divBdr>
      <w:divsChild>
        <w:div w:id="1633486878">
          <w:marLeft w:val="0"/>
          <w:marRight w:val="0"/>
          <w:marTop w:val="0"/>
          <w:marBottom w:val="0"/>
          <w:divBdr>
            <w:top w:val="none" w:sz="0" w:space="0" w:color="auto"/>
            <w:left w:val="none" w:sz="0" w:space="0" w:color="auto"/>
            <w:bottom w:val="none" w:sz="0" w:space="0" w:color="auto"/>
            <w:right w:val="none" w:sz="0" w:space="0" w:color="auto"/>
          </w:divBdr>
          <w:divsChild>
            <w:div w:id="1987590340">
              <w:marLeft w:val="0"/>
              <w:marRight w:val="0"/>
              <w:marTop w:val="0"/>
              <w:marBottom w:val="0"/>
              <w:divBdr>
                <w:top w:val="none" w:sz="0" w:space="0" w:color="auto"/>
                <w:left w:val="none" w:sz="0" w:space="0" w:color="auto"/>
                <w:bottom w:val="none" w:sz="0" w:space="0" w:color="auto"/>
                <w:right w:val="none" w:sz="0" w:space="0" w:color="auto"/>
              </w:divBdr>
              <w:divsChild>
                <w:div w:id="1163088865">
                  <w:marLeft w:val="0"/>
                  <w:marRight w:val="0"/>
                  <w:marTop w:val="0"/>
                  <w:marBottom w:val="0"/>
                  <w:divBdr>
                    <w:top w:val="none" w:sz="0" w:space="0" w:color="auto"/>
                    <w:left w:val="none" w:sz="0" w:space="0" w:color="auto"/>
                    <w:bottom w:val="none" w:sz="0" w:space="0" w:color="auto"/>
                    <w:right w:val="none" w:sz="0" w:space="0" w:color="auto"/>
                  </w:divBdr>
                  <w:divsChild>
                    <w:div w:id="1862931042">
                      <w:marLeft w:val="0"/>
                      <w:marRight w:val="0"/>
                      <w:marTop w:val="0"/>
                      <w:marBottom w:val="0"/>
                      <w:divBdr>
                        <w:top w:val="none" w:sz="0" w:space="0" w:color="auto"/>
                        <w:left w:val="none" w:sz="0" w:space="0" w:color="auto"/>
                        <w:bottom w:val="none" w:sz="0" w:space="0" w:color="auto"/>
                        <w:right w:val="none" w:sz="0" w:space="0" w:color="auto"/>
                      </w:divBdr>
                      <w:divsChild>
                        <w:div w:id="233201720">
                          <w:marLeft w:val="0"/>
                          <w:marRight w:val="0"/>
                          <w:marTop w:val="0"/>
                          <w:marBottom w:val="0"/>
                          <w:divBdr>
                            <w:top w:val="none" w:sz="0" w:space="0" w:color="auto"/>
                            <w:left w:val="none" w:sz="0" w:space="0" w:color="auto"/>
                            <w:bottom w:val="none" w:sz="0" w:space="0" w:color="auto"/>
                            <w:right w:val="none" w:sz="0" w:space="0" w:color="auto"/>
                          </w:divBdr>
                          <w:divsChild>
                            <w:div w:id="1827431928">
                              <w:marLeft w:val="0"/>
                              <w:marRight w:val="0"/>
                              <w:marTop w:val="0"/>
                              <w:marBottom w:val="0"/>
                              <w:divBdr>
                                <w:top w:val="none" w:sz="0" w:space="0" w:color="auto"/>
                                <w:left w:val="none" w:sz="0" w:space="0" w:color="auto"/>
                                <w:bottom w:val="none" w:sz="0" w:space="0" w:color="auto"/>
                                <w:right w:val="none" w:sz="0" w:space="0" w:color="auto"/>
                              </w:divBdr>
                              <w:divsChild>
                                <w:div w:id="252400996">
                                  <w:marLeft w:val="0"/>
                                  <w:marRight w:val="0"/>
                                  <w:marTop w:val="0"/>
                                  <w:marBottom w:val="0"/>
                                  <w:divBdr>
                                    <w:top w:val="none" w:sz="0" w:space="0" w:color="auto"/>
                                    <w:left w:val="none" w:sz="0" w:space="0" w:color="auto"/>
                                    <w:bottom w:val="none" w:sz="0" w:space="0" w:color="auto"/>
                                    <w:right w:val="none" w:sz="0" w:space="0" w:color="auto"/>
                                  </w:divBdr>
                                  <w:divsChild>
                                    <w:div w:id="606348274">
                                      <w:marLeft w:val="0"/>
                                      <w:marRight w:val="0"/>
                                      <w:marTop w:val="0"/>
                                      <w:marBottom w:val="0"/>
                                      <w:divBdr>
                                        <w:top w:val="none" w:sz="0" w:space="0" w:color="auto"/>
                                        <w:left w:val="none" w:sz="0" w:space="0" w:color="auto"/>
                                        <w:bottom w:val="none" w:sz="0" w:space="0" w:color="auto"/>
                                        <w:right w:val="none" w:sz="0" w:space="0" w:color="auto"/>
                                      </w:divBdr>
                                      <w:divsChild>
                                        <w:div w:id="1443458403">
                                          <w:marLeft w:val="0"/>
                                          <w:marRight w:val="0"/>
                                          <w:marTop w:val="0"/>
                                          <w:marBottom w:val="0"/>
                                          <w:divBdr>
                                            <w:top w:val="none" w:sz="0" w:space="0" w:color="auto"/>
                                            <w:left w:val="none" w:sz="0" w:space="0" w:color="auto"/>
                                            <w:bottom w:val="none" w:sz="0" w:space="0" w:color="auto"/>
                                            <w:right w:val="none" w:sz="0" w:space="0" w:color="auto"/>
                                          </w:divBdr>
                                          <w:divsChild>
                                            <w:div w:id="1864398185">
                                              <w:marLeft w:val="0"/>
                                              <w:marRight w:val="0"/>
                                              <w:marTop w:val="0"/>
                                              <w:marBottom w:val="0"/>
                                              <w:divBdr>
                                                <w:top w:val="none" w:sz="0" w:space="0" w:color="auto"/>
                                                <w:left w:val="none" w:sz="0" w:space="0" w:color="auto"/>
                                                <w:bottom w:val="none" w:sz="0" w:space="0" w:color="auto"/>
                                                <w:right w:val="none" w:sz="0" w:space="0" w:color="auto"/>
                                              </w:divBdr>
                                              <w:divsChild>
                                                <w:div w:id="608126794">
                                                  <w:marLeft w:val="15"/>
                                                  <w:marRight w:val="15"/>
                                                  <w:marTop w:val="15"/>
                                                  <w:marBottom w:val="15"/>
                                                  <w:divBdr>
                                                    <w:top w:val="single" w:sz="6" w:space="2" w:color="4D90FE"/>
                                                    <w:left w:val="single" w:sz="6" w:space="2" w:color="4D90FE"/>
                                                    <w:bottom w:val="single" w:sz="6" w:space="2" w:color="4D90FE"/>
                                                    <w:right w:val="single" w:sz="6" w:space="0" w:color="4D90FE"/>
                                                  </w:divBdr>
                                                  <w:divsChild>
                                                    <w:div w:id="1026717799">
                                                      <w:marLeft w:val="0"/>
                                                      <w:marRight w:val="0"/>
                                                      <w:marTop w:val="0"/>
                                                      <w:marBottom w:val="0"/>
                                                      <w:divBdr>
                                                        <w:top w:val="none" w:sz="0" w:space="0" w:color="auto"/>
                                                        <w:left w:val="none" w:sz="0" w:space="0" w:color="auto"/>
                                                        <w:bottom w:val="none" w:sz="0" w:space="0" w:color="auto"/>
                                                        <w:right w:val="none" w:sz="0" w:space="0" w:color="auto"/>
                                                      </w:divBdr>
                                                      <w:divsChild>
                                                        <w:div w:id="1353998895">
                                                          <w:marLeft w:val="0"/>
                                                          <w:marRight w:val="0"/>
                                                          <w:marTop w:val="0"/>
                                                          <w:marBottom w:val="0"/>
                                                          <w:divBdr>
                                                            <w:top w:val="none" w:sz="0" w:space="0" w:color="auto"/>
                                                            <w:left w:val="none" w:sz="0" w:space="0" w:color="auto"/>
                                                            <w:bottom w:val="none" w:sz="0" w:space="0" w:color="auto"/>
                                                            <w:right w:val="none" w:sz="0" w:space="0" w:color="auto"/>
                                                          </w:divBdr>
                                                          <w:divsChild>
                                                            <w:div w:id="674725709">
                                                              <w:marLeft w:val="0"/>
                                                              <w:marRight w:val="0"/>
                                                              <w:marTop w:val="0"/>
                                                              <w:marBottom w:val="0"/>
                                                              <w:divBdr>
                                                                <w:top w:val="none" w:sz="0" w:space="0" w:color="auto"/>
                                                                <w:left w:val="none" w:sz="0" w:space="0" w:color="auto"/>
                                                                <w:bottom w:val="none" w:sz="0" w:space="0" w:color="auto"/>
                                                                <w:right w:val="none" w:sz="0" w:space="0" w:color="auto"/>
                                                              </w:divBdr>
                                                              <w:divsChild>
                                                                <w:div w:id="1695421496">
                                                                  <w:marLeft w:val="0"/>
                                                                  <w:marRight w:val="0"/>
                                                                  <w:marTop w:val="0"/>
                                                                  <w:marBottom w:val="0"/>
                                                                  <w:divBdr>
                                                                    <w:top w:val="none" w:sz="0" w:space="0" w:color="auto"/>
                                                                    <w:left w:val="none" w:sz="0" w:space="0" w:color="auto"/>
                                                                    <w:bottom w:val="none" w:sz="0" w:space="0" w:color="auto"/>
                                                                    <w:right w:val="none" w:sz="0" w:space="0" w:color="auto"/>
                                                                  </w:divBdr>
                                                                  <w:divsChild>
                                                                    <w:div w:id="197477887">
                                                                      <w:marLeft w:val="0"/>
                                                                      <w:marRight w:val="0"/>
                                                                      <w:marTop w:val="0"/>
                                                                      <w:marBottom w:val="0"/>
                                                                      <w:divBdr>
                                                                        <w:top w:val="none" w:sz="0" w:space="0" w:color="auto"/>
                                                                        <w:left w:val="none" w:sz="0" w:space="0" w:color="auto"/>
                                                                        <w:bottom w:val="none" w:sz="0" w:space="0" w:color="auto"/>
                                                                        <w:right w:val="none" w:sz="0" w:space="0" w:color="auto"/>
                                                                      </w:divBdr>
                                                                      <w:divsChild>
                                                                        <w:div w:id="270208399">
                                                                          <w:marLeft w:val="0"/>
                                                                          <w:marRight w:val="0"/>
                                                                          <w:marTop w:val="0"/>
                                                                          <w:marBottom w:val="0"/>
                                                                          <w:divBdr>
                                                                            <w:top w:val="none" w:sz="0" w:space="0" w:color="auto"/>
                                                                            <w:left w:val="none" w:sz="0" w:space="0" w:color="auto"/>
                                                                            <w:bottom w:val="none" w:sz="0" w:space="0" w:color="auto"/>
                                                                            <w:right w:val="none" w:sz="0" w:space="0" w:color="auto"/>
                                                                          </w:divBdr>
                                                                          <w:divsChild>
                                                                            <w:div w:id="832376216">
                                                                              <w:marLeft w:val="0"/>
                                                                              <w:marRight w:val="0"/>
                                                                              <w:marTop w:val="0"/>
                                                                              <w:marBottom w:val="0"/>
                                                                              <w:divBdr>
                                                                                <w:top w:val="none" w:sz="0" w:space="0" w:color="auto"/>
                                                                                <w:left w:val="none" w:sz="0" w:space="0" w:color="auto"/>
                                                                                <w:bottom w:val="none" w:sz="0" w:space="0" w:color="auto"/>
                                                                                <w:right w:val="none" w:sz="0" w:space="0" w:color="auto"/>
                                                                              </w:divBdr>
                                                                              <w:divsChild>
                                                                                <w:div w:id="1037049606">
                                                                                  <w:marLeft w:val="0"/>
                                                                                  <w:marRight w:val="0"/>
                                                                                  <w:marTop w:val="0"/>
                                                                                  <w:marBottom w:val="0"/>
                                                                                  <w:divBdr>
                                                                                    <w:top w:val="none" w:sz="0" w:space="0" w:color="auto"/>
                                                                                    <w:left w:val="none" w:sz="0" w:space="0" w:color="auto"/>
                                                                                    <w:bottom w:val="none" w:sz="0" w:space="0" w:color="auto"/>
                                                                                    <w:right w:val="none" w:sz="0" w:space="0" w:color="auto"/>
                                                                                  </w:divBdr>
                                                                                  <w:divsChild>
                                                                                    <w:div w:id="765468836">
                                                                                      <w:marLeft w:val="0"/>
                                                                                      <w:marRight w:val="0"/>
                                                                                      <w:marTop w:val="0"/>
                                                                                      <w:marBottom w:val="0"/>
                                                                                      <w:divBdr>
                                                                                        <w:top w:val="none" w:sz="0" w:space="0" w:color="auto"/>
                                                                                        <w:left w:val="none" w:sz="0" w:space="0" w:color="auto"/>
                                                                                        <w:bottom w:val="none" w:sz="0" w:space="0" w:color="auto"/>
                                                                                        <w:right w:val="none" w:sz="0" w:space="0" w:color="auto"/>
                                                                                      </w:divBdr>
                                                                                      <w:divsChild>
                                                                                        <w:div w:id="679427051">
                                                                                          <w:marLeft w:val="0"/>
                                                                                          <w:marRight w:val="60"/>
                                                                                          <w:marTop w:val="0"/>
                                                                                          <w:marBottom w:val="0"/>
                                                                                          <w:divBdr>
                                                                                            <w:top w:val="none" w:sz="0" w:space="0" w:color="auto"/>
                                                                                            <w:left w:val="none" w:sz="0" w:space="0" w:color="auto"/>
                                                                                            <w:bottom w:val="none" w:sz="0" w:space="0" w:color="auto"/>
                                                                                            <w:right w:val="none" w:sz="0" w:space="0" w:color="auto"/>
                                                                                          </w:divBdr>
                                                                                          <w:divsChild>
                                                                                            <w:div w:id="814831430">
                                                                                              <w:marLeft w:val="0"/>
                                                                                              <w:marRight w:val="120"/>
                                                                                              <w:marTop w:val="0"/>
                                                                                              <w:marBottom w:val="150"/>
                                                                                              <w:divBdr>
                                                                                                <w:top w:val="single" w:sz="2" w:space="0" w:color="EFEFEF"/>
                                                                                                <w:left w:val="single" w:sz="6" w:space="0" w:color="EFEFEF"/>
                                                                                                <w:bottom w:val="single" w:sz="6" w:space="0" w:color="E2E2E2"/>
                                                                                                <w:right w:val="single" w:sz="6" w:space="0" w:color="EFEFEF"/>
                                                                                              </w:divBdr>
                                                                                              <w:divsChild>
                                                                                                <w:div w:id="261032165">
                                                                                                  <w:marLeft w:val="0"/>
                                                                                                  <w:marRight w:val="0"/>
                                                                                                  <w:marTop w:val="0"/>
                                                                                                  <w:marBottom w:val="0"/>
                                                                                                  <w:divBdr>
                                                                                                    <w:top w:val="none" w:sz="0" w:space="0" w:color="auto"/>
                                                                                                    <w:left w:val="none" w:sz="0" w:space="0" w:color="auto"/>
                                                                                                    <w:bottom w:val="none" w:sz="0" w:space="0" w:color="auto"/>
                                                                                                    <w:right w:val="none" w:sz="0" w:space="0" w:color="auto"/>
                                                                                                  </w:divBdr>
                                                                                                  <w:divsChild>
                                                                                                    <w:div w:id="239798997">
                                                                                                      <w:marLeft w:val="0"/>
                                                                                                      <w:marRight w:val="0"/>
                                                                                                      <w:marTop w:val="0"/>
                                                                                                      <w:marBottom w:val="0"/>
                                                                                                      <w:divBdr>
                                                                                                        <w:top w:val="none" w:sz="0" w:space="0" w:color="auto"/>
                                                                                                        <w:left w:val="none" w:sz="0" w:space="0" w:color="auto"/>
                                                                                                        <w:bottom w:val="none" w:sz="0" w:space="0" w:color="auto"/>
                                                                                                        <w:right w:val="none" w:sz="0" w:space="0" w:color="auto"/>
                                                                                                      </w:divBdr>
                                                                                                      <w:divsChild>
                                                                                                        <w:div w:id="117139844">
                                                                                                          <w:marLeft w:val="0"/>
                                                                                                          <w:marRight w:val="0"/>
                                                                                                          <w:marTop w:val="0"/>
                                                                                                          <w:marBottom w:val="0"/>
                                                                                                          <w:divBdr>
                                                                                                            <w:top w:val="none" w:sz="0" w:space="0" w:color="auto"/>
                                                                                                            <w:left w:val="none" w:sz="0" w:space="0" w:color="auto"/>
                                                                                                            <w:bottom w:val="none" w:sz="0" w:space="0" w:color="auto"/>
                                                                                                            <w:right w:val="none" w:sz="0" w:space="0" w:color="auto"/>
                                                                                                          </w:divBdr>
                                                                                                          <w:divsChild>
                                                                                                            <w:div w:id="4988927">
                                                                                                              <w:marLeft w:val="0"/>
                                                                                                              <w:marRight w:val="0"/>
                                                                                                              <w:marTop w:val="0"/>
                                                                                                              <w:marBottom w:val="0"/>
                                                                                                              <w:divBdr>
                                                                                                                <w:top w:val="none" w:sz="0" w:space="0" w:color="auto"/>
                                                                                                                <w:left w:val="none" w:sz="0" w:space="0" w:color="auto"/>
                                                                                                                <w:bottom w:val="none" w:sz="0" w:space="0" w:color="auto"/>
                                                                                                                <w:right w:val="none" w:sz="0" w:space="0" w:color="auto"/>
                                                                                                              </w:divBdr>
                                                                                                              <w:divsChild>
                                                                                                                <w:div w:id="1295218112">
                                                                                                                  <w:marLeft w:val="0"/>
                                                                                                                  <w:marRight w:val="0"/>
                                                                                                                  <w:marTop w:val="0"/>
                                                                                                                  <w:marBottom w:val="0"/>
                                                                                                                  <w:divBdr>
                                                                                                                    <w:top w:val="none" w:sz="0" w:space="4" w:color="auto"/>
                                                                                                                    <w:left w:val="none" w:sz="0" w:space="0" w:color="auto"/>
                                                                                                                    <w:bottom w:val="none" w:sz="0" w:space="4" w:color="auto"/>
                                                                                                                    <w:right w:val="none" w:sz="0" w:space="0" w:color="auto"/>
                                                                                                                  </w:divBdr>
                                                                                                                  <w:divsChild>
                                                                                                                    <w:div w:id="1291715099">
                                                                                                                      <w:marLeft w:val="0"/>
                                                                                                                      <w:marRight w:val="0"/>
                                                                                                                      <w:marTop w:val="0"/>
                                                                                                                      <w:marBottom w:val="0"/>
                                                                                                                      <w:divBdr>
                                                                                                                        <w:top w:val="none" w:sz="0" w:space="0" w:color="auto"/>
                                                                                                                        <w:left w:val="none" w:sz="0" w:space="0" w:color="auto"/>
                                                                                                                        <w:bottom w:val="none" w:sz="0" w:space="0" w:color="auto"/>
                                                                                                                        <w:right w:val="none" w:sz="0" w:space="0" w:color="auto"/>
                                                                                                                      </w:divBdr>
                                                                                                                      <w:divsChild>
                                                                                                                        <w:div w:id="408814921">
                                                                                                                          <w:marLeft w:val="225"/>
                                                                                                                          <w:marRight w:val="225"/>
                                                                                                                          <w:marTop w:val="75"/>
                                                                                                                          <w:marBottom w:val="75"/>
                                                                                                                          <w:divBdr>
                                                                                                                            <w:top w:val="none" w:sz="0" w:space="0" w:color="auto"/>
                                                                                                                            <w:left w:val="none" w:sz="0" w:space="0" w:color="auto"/>
                                                                                                                            <w:bottom w:val="none" w:sz="0" w:space="0" w:color="auto"/>
                                                                                                                            <w:right w:val="none" w:sz="0" w:space="0" w:color="auto"/>
                                                                                                                          </w:divBdr>
                                                                                                                          <w:divsChild>
                                                                                                                            <w:div w:id="512767501">
                                                                                                                              <w:marLeft w:val="0"/>
                                                                                                                              <w:marRight w:val="0"/>
                                                                                                                              <w:marTop w:val="0"/>
                                                                                                                              <w:marBottom w:val="0"/>
                                                                                                                              <w:divBdr>
                                                                                                                                <w:top w:val="single" w:sz="6" w:space="0" w:color="auto"/>
                                                                                                                                <w:left w:val="single" w:sz="6" w:space="0" w:color="auto"/>
                                                                                                                                <w:bottom w:val="single" w:sz="6" w:space="0" w:color="auto"/>
                                                                                                                                <w:right w:val="single" w:sz="6" w:space="0" w:color="auto"/>
                                                                                                                              </w:divBdr>
                                                                                                                              <w:divsChild>
                                                                                                                                <w:div w:id="1063528992">
                                                                                                                                  <w:marLeft w:val="0"/>
                                                                                                                                  <w:marRight w:val="0"/>
                                                                                                                                  <w:marTop w:val="0"/>
                                                                                                                                  <w:marBottom w:val="0"/>
                                                                                                                                  <w:divBdr>
                                                                                                                                    <w:top w:val="none" w:sz="0" w:space="0" w:color="auto"/>
                                                                                                                                    <w:left w:val="none" w:sz="0" w:space="0" w:color="auto"/>
                                                                                                                                    <w:bottom w:val="none" w:sz="0" w:space="0" w:color="auto"/>
                                                                                                                                    <w:right w:val="none" w:sz="0" w:space="0" w:color="auto"/>
                                                                                                                                  </w:divBdr>
                                                                                                                                  <w:divsChild>
                                                                                                                                    <w:div w:id="1765690990">
                                                                                                                                      <w:marLeft w:val="0"/>
                                                                                                                                      <w:marRight w:val="0"/>
                                                                                                                                      <w:marTop w:val="0"/>
                                                                                                                                      <w:marBottom w:val="0"/>
                                                                                                                                      <w:divBdr>
                                                                                                                                        <w:top w:val="none" w:sz="0" w:space="0" w:color="auto"/>
                                                                                                                                        <w:left w:val="none" w:sz="0" w:space="0" w:color="auto"/>
                                                                                                                                        <w:bottom w:val="none" w:sz="0" w:space="0" w:color="auto"/>
                                                                                                                                        <w:right w:val="none" w:sz="0" w:space="0" w:color="auto"/>
                                                                                                                                      </w:divBdr>
                                                                                                                                    </w:div>
                                                                                                                                    <w:div w:id="210182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390</Words>
  <Characters>2224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2026-06-23T18:34:00Z</dcterms:created>
  <dcterms:modified xsi:type="dcterms:W3CDTF">2026-06-23T18:34:00Z</dcterms:modified>
</cp:coreProperties>
</file>