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7FE3" w14:textId="77777777" w:rsidR="006D4C3A" w:rsidRPr="00C82865" w:rsidRDefault="006D4C3A" w:rsidP="00C82865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2B21562" w14:textId="77777777" w:rsidR="006D4C3A" w:rsidRDefault="006D4C3A" w:rsidP="00433AC8">
      <w:pPr>
        <w:spacing w:line="320" w:lineRule="atLeast"/>
        <w:ind w:left="72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4EB3C59" w14:textId="77777777" w:rsidR="00D51520" w:rsidRDefault="001E6375" w:rsidP="001E6375">
      <w:pPr>
        <w:spacing w:line="320" w:lineRule="atLeast"/>
        <w:ind w:hanging="11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 Γεώργιος</w:t>
      </w:r>
      <w:r w:rsidR="00B07394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B07394">
        <w:rPr>
          <w:rFonts w:asciiTheme="minorHAnsi" w:hAnsiTheme="minorHAnsi" w:cstheme="minorHAnsi"/>
          <w:sz w:val="22"/>
          <w:szCs w:val="22"/>
          <w:lang w:val="el-GR"/>
        </w:rPr>
        <w:t>Νούνεσης</w:t>
      </w:r>
      <w:proofErr w:type="spellEnd"/>
      <w:r w:rsidR="00B07394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ολοκληρώνει την δεύτερη θητεία του ως </w:t>
      </w:r>
      <w:r w:rsidR="00EA12AA">
        <w:rPr>
          <w:rFonts w:asciiTheme="minorHAnsi" w:hAnsiTheme="minorHAnsi" w:cstheme="minorHAnsi"/>
          <w:sz w:val="22"/>
          <w:szCs w:val="22"/>
          <w:lang w:val="el-GR"/>
        </w:rPr>
        <w:t xml:space="preserve">Διευθυντής </w:t>
      </w:r>
      <w:r w:rsidR="006D4C3A">
        <w:rPr>
          <w:rFonts w:asciiTheme="minorHAnsi" w:hAnsiTheme="minorHAnsi" w:cstheme="minorHAnsi"/>
          <w:sz w:val="22"/>
          <w:szCs w:val="22"/>
          <w:lang w:val="el-GR"/>
        </w:rPr>
        <w:t xml:space="preserve">και Πρόεδρος του </w:t>
      </w:r>
      <w:r w:rsidR="00DD6B13">
        <w:rPr>
          <w:rFonts w:asciiTheme="minorHAnsi" w:hAnsiTheme="minorHAnsi" w:cstheme="minorHAnsi"/>
          <w:sz w:val="22"/>
          <w:szCs w:val="22"/>
          <w:lang w:val="el-GR"/>
        </w:rPr>
        <w:t>ΔΣ</w:t>
      </w:r>
      <w:r w:rsidR="006D4C3A">
        <w:rPr>
          <w:rFonts w:asciiTheme="minorHAnsi" w:hAnsiTheme="minorHAnsi" w:cstheme="minorHAnsi"/>
          <w:sz w:val="22"/>
          <w:szCs w:val="22"/>
          <w:lang w:val="el-GR"/>
        </w:rPr>
        <w:t xml:space="preserve"> του </w:t>
      </w:r>
      <w:r w:rsidR="00DD6B13">
        <w:rPr>
          <w:rFonts w:asciiTheme="minorHAnsi" w:hAnsiTheme="minorHAnsi" w:cstheme="minorHAnsi"/>
          <w:sz w:val="22"/>
          <w:szCs w:val="22"/>
          <w:lang w:val="el-GR"/>
        </w:rPr>
        <w:t>Εθνικού Κέντρου Έρευνας Φυσικών Επιστημών «Δημόκριτος»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 τον Ιούνιο του 2025</w:t>
      </w:r>
      <w:r w:rsidR="0000665A" w:rsidRPr="0000665A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Στον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>«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>Δημόκριτο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>»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 πιστώνεται την μεγάλη στροφή του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>Κ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έντρου προς αναδυόμενες τεχνολογίες με την εκρηκτική ανάπτυξη προγραμμάτων τεχνητής νοημοσύνης, την ίδρυση του Ινστιτούτου Κβαντικής Υπολογιστικής και Κβαντικής Τεχνολογίας καθώς και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>την δημιουργία υποδομών για προηγμένες ψηφ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>ιακές κατασκευές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r w:rsidR="00C12D2D">
        <w:rPr>
          <w:rFonts w:asciiTheme="minorHAnsi" w:hAnsiTheme="minorHAnsi" w:cstheme="minorHAnsi"/>
          <w:sz w:val="22"/>
          <w:szCs w:val="22"/>
          <w:lang w:val="en-US"/>
        </w:rPr>
        <w:t>advanced</w:t>
      </w:r>
      <w:r w:rsidR="00C12D2D" w:rsidRPr="00C12D2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12D2D">
        <w:rPr>
          <w:rFonts w:asciiTheme="minorHAnsi" w:hAnsiTheme="minorHAnsi" w:cstheme="minorHAnsi"/>
          <w:sz w:val="22"/>
          <w:szCs w:val="22"/>
          <w:lang w:val="en-US"/>
        </w:rPr>
        <w:t>digital</w:t>
      </w:r>
      <w:r w:rsidR="00C12D2D" w:rsidRPr="00C12D2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12D2D">
        <w:rPr>
          <w:rFonts w:asciiTheme="minorHAnsi" w:hAnsiTheme="minorHAnsi" w:cstheme="minorHAnsi"/>
          <w:sz w:val="22"/>
          <w:szCs w:val="22"/>
          <w:lang w:val="en-US"/>
        </w:rPr>
        <w:t>manufacturing</w:t>
      </w:r>
      <w:r w:rsidR="00C12D2D" w:rsidRPr="00C12D2D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. Πιστώνεται επίσης την μεγάλη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 xml:space="preserve">αύξηση 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δραστηριοτήτων μεταφοράς τεχνολογίας με την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 xml:space="preserve">προσέλκυση 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>ιδιωτικών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 xml:space="preserve"> κεφαλαίων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,  την υποστήριξη της </w:t>
      </w:r>
      <w:r w:rsidR="00D51520">
        <w:rPr>
          <w:rFonts w:asciiTheme="minorHAnsi" w:hAnsiTheme="minorHAnsi" w:cstheme="minorHAnsi"/>
          <w:sz w:val="22"/>
          <w:szCs w:val="22"/>
          <w:lang w:val="en-US"/>
        </w:rPr>
        <w:t>deep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D51520">
        <w:rPr>
          <w:rFonts w:asciiTheme="minorHAnsi" w:hAnsiTheme="minorHAnsi" w:cstheme="minorHAnsi"/>
          <w:sz w:val="22"/>
          <w:szCs w:val="22"/>
          <w:lang w:val="en-US"/>
        </w:rPr>
        <w:t>tech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 νεοφυούς επιχειρηματικότητας και τη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 xml:space="preserve">στενή 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συνεργασία με το Ελληνικό Κέντρο Αμυντικής Καινοτομίας. </w:t>
      </w:r>
      <w:r w:rsidR="00C12D2D">
        <w:rPr>
          <w:rFonts w:asciiTheme="minorHAnsi" w:hAnsiTheme="minorHAnsi" w:cstheme="minorHAnsi"/>
          <w:sz w:val="22"/>
          <w:szCs w:val="22"/>
          <w:lang w:val="el-GR"/>
        </w:rPr>
        <w:t xml:space="preserve">Παράλληλα, 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την περίοδο 2021-2025 υπήρξε </w:t>
      </w:r>
      <w:r w:rsidR="00FA26CE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D51520">
        <w:rPr>
          <w:rFonts w:asciiTheme="minorHAnsi" w:hAnsiTheme="minorHAnsi" w:cstheme="minorHAnsi"/>
          <w:sz w:val="22"/>
          <w:szCs w:val="22"/>
          <w:lang w:val="el-GR"/>
        </w:rPr>
        <w:t xml:space="preserve">ναπληρωτής Προέδρος του Ελληνικού Κέντρου Διαστήματος.   </w:t>
      </w:r>
    </w:p>
    <w:p w14:paraId="2F7703D1" w14:textId="77777777" w:rsidR="00D51520" w:rsidRDefault="00D51520" w:rsidP="001E6375">
      <w:pPr>
        <w:spacing w:line="320" w:lineRule="atLeast"/>
        <w:ind w:hanging="11"/>
        <w:rPr>
          <w:rFonts w:asciiTheme="minorHAnsi" w:hAnsiTheme="minorHAnsi" w:cstheme="minorHAnsi"/>
          <w:sz w:val="22"/>
          <w:szCs w:val="22"/>
          <w:lang w:val="el-GR"/>
        </w:rPr>
      </w:pPr>
    </w:p>
    <w:p w14:paraId="03DA2878" w14:textId="77777777" w:rsidR="00D51520" w:rsidRDefault="00D51520" w:rsidP="001E6375">
      <w:pPr>
        <w:spacing w:line="320" w:lineRule="atLeast"/>
        <w:ind w:hanging="11"/>
        <w:rPr>
          <w:rFonts w:asciiTheme="minorHAnsi" w:hAnsiTheme="minorHAnsi" w:cstheme="minorHAnsi"/>
          <w:sz w:val="22"/>
          <w:szCs w:val="22"/>
          <w:lang w:val="el-GR"/>
        </w:rPr>
      </w:pPr>
    </w:p>
    <w:p w14:paraId="634F3844" w14:textId="77777777" w:rsidR="0000665A" w:rsidRPr="0000665A" w:rsidRDefault="006D4C3A" w:rsidP="001E6375">
      <w:pPr>
        <w:spacing w:line="320" w:lineRule="atLeast"/>
        <w:ind w:hanging="11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Σπούδασε Φυσική στο Εθνικό και Καποδιστριακό Πανεπιστήμιο Αθηνών και πήρε το Διδακτορικό του στη Σχολή Φυσικής και Αστρονομίας του </w:t>
      </w:r>
      <w:r>
        <w:rPr>
          <w:rFonts w:asciiTheme="minorHAnsi" w:hAnsiTheme="minorHAnsi" w:cstheme="minorHAnsi"/>
          <w:sz w:val="22"/>
          <w:szCs w:val="22"/>
          <w:lang w:val="en-US"/>
        </w:rPr>
        <w:t>University</w:t>
      </w:r>
      <w:r w:rsidRPr="006D4C3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6D4C3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Minnesota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="00EB5CC2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Ε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ργάστηκε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ως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Ερευνητής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στο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hAnsiTheme="minorHAnsi" w:cstheme="minorHAnsi"/>
          <w:sz w:val="22"/>
          <w:szCs w:val="22"/>
          <w:lang w:val="el-GR"/>
        </w:rPr>
        <w:t>Τμήμα</w:t>
      </w:r>
      <w:r w:rsidR="0000665A" w:rsidRPr="001E63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665A">
        <w:rPr>
          <w:rFonts w:asciiTheme="minorHAnsi" w:hAnsiTheme="minorHAnsi" w:cstheme="minorHAnsi"/>
          <w:sz w:val="22"/>
          <w:szCs w:val="22"/>
          <w:lang w:val="el-GR"/>
        </w:rPr>
        <w:t>Χημείας</w:t>
      </w:r>
      <w:r w:rsidR="0000665A" w:rsidRPr="001E63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665A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="0000665A" w:rsidRPr="001E637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665A">
        <w:rPr>
          <w:rFonts w:asciiTheme="minorHAnsi" w:hAnsiTheme="minorHAnsi" w:cstheme="minorHAnsi"/>
          <w:sz w:val="22"/>
          <w:szCs w:val="22"/>
          <w:lang w:val="el-GR"/>
        </w:rPr>
        <w:t>στο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Center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for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Mate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rials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Science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and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Engineering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στο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MIT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καθώς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και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στο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Francis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Bitter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National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Magnet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Laboratory</w:t>
      </w:r>
      <w:r w:rsidR="0000665A" w:rsidRPr="001E6375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 xml:space="preserve">. </w:t>
      </w:r>
      <w:r w:rsidR="00EB5CC2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Από το 2002 είναι Διευθυντής Ερευνών </w:t>
      </w:r>
      <w:r w:rsidR="001E637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στο Εργαστήριο </w:t>
      </w:r>
      <w:proofErr w:type="spellStart"/>
      <w:r w:rsidR="001E637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Βιομοριακής</w:t>
      </w:r>
      <w:proofErr w:type="spellEnd"/>
      <w:r w:rsidR="001E637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Φυσικής </w:t>
      </w:r>
      <w:r w:rsidR="00EB5CC2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στον Δημόκριτο.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Έχει εργαστεί ως Προσκεκλημένος Καθηγητής στο Τμήμα Χημείας του Πανεπιστημίου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Bordeaux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I</w:t>
      </w:r>
      <w:r w:rsidR="001E637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,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ως Προσκεκλημένος Ερευνητής στο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Centre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de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Recherche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Paul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Pascal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>στο</w:t>
      </w:r>
      <w:r w:rsidR="0000665A" w:rsidRPr="00DF79C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</w:t>
      </w:r>
      <w:r w:rsidR="0000665A" w:rsidRPr="00433AC8">
        <w:rPr>
          <w:rFonts w:asciiTheme="minorHAnsi" w:eastAsiaTheme="minorHAnsi" w:hAnsiTheme="minorHAnsi" w:cstheme="minorHAnsi"/>
          <w:bCs/>
          <w:sz w:val="22"/>
          <w:szCs w:val="22"/>
          <w:lang w:val="en-US"/>
        </w:rPr>
        <w:t>CNRS</w:t>
      </w:r>
      <w:r w:rsidR="0000665A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της Γαλλίας</w:t>
      </w:r>
      <w:r w:rsidR="00C12D2D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 και ως σύμβουλος τεχνολογίας διεθνών </w:t>
      </w:r>
      <w:r w:rsidR="001E6375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οργανισμών </w:t>
      </w:r>
      <w:r w:rsidR="00C12D2D">
        <w:rPr>
          <w:rFonts w:asciiTheme="minorHAnsi" w:eastAsiaTheme="minorHAnsi" w:hAnsiTheme="minorHAnsi" w:cstheme="minorHAnsi"/>
          <w:bCs/>
          <w:sz w:val="22"/>
          <w:szCs w:val="22"/>
          <w:lang w:val="el-GR"/>
        </w:rPr>
        <w:t xml:space="preserve">επιχειρήσεων. </w:t>
      </w:r>
    </w:p>
    <w:p w14:paraId="712E7D24" w14:textId="77777777" w:rsidR="0000665A" w:rsidRDefault="0000665A" w:rsidP="00290918">
      <w:pPr>
        <w:spacing w:line="320" w:lineRule="atLeast"/>
        <w:ind w:left="720" w:firstLine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ACFF628" w14:textId="77777777" w:rsidR="00C12D2D" w:rsidRPr="00C12D2D" w:rsidRDefault="00C12D2D" w:rsidP="00C43ADF">
      <w:pPr>
        <w:ind w:left="1440" w:hanging="1440"/>
        <w:rPr>
          <w:sz w:val="24"/>
          <w:szCs w:val="24"/>
          <w:lang w:val="en-US"/>
        </w:rPr>
      </w:pPr>
    </w:p>
    <w:sectPr w:rsidR="00C12D2D" w:rsidRPr="00C12D2D" w:rsidSect="00E90954">
      <w:headerReference w:type="default" r:id="rId9"/>
      <w:footerReference w:type="even" r:id="rId10"/>
      <w:footerReference w:type="default" r:id="rId11"/>
      <w:pgSz w:w="11906" w:h="16838"/>
      <w:pgMar w:top="1440" w:right="576" w:bottom="1440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0137" w14:textId="77777777" w:rsidR="009006A7" w:rsidRDefault="009006A7" w:rsidP="00CA25CE">
      <w:r>
        <w:separator/>
      </w:r>
    </w:p>
  </w:endnote>
  <w:endnote w:type="continuationSeparator" w:id="0">
    <w:p w14:paraId="32629547" w14:textId="77777777" w:rsidR="009006A7" w:rsidRDefault="009006A7" w:rsidP="00C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640311"/>
      <w:docPartObj>
        <w:docPartGallery w:val="Page Numbers (Bottom of Page)"/>
        <w:docPartUnique/>
      </w:docPartObj>
    </w:sdtPr>
    <w:sdtContent>
      <w:p w14:paraId="4EC81BD3" w14:textId="77777777" w:rsidR="006D682D" w:rsidRDefault="0000665A">
        <w:pPr>
          <w:pStyle w:val="a5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348FA90D" wp14:editId="06551CBC">
                  <wp:extent cx="5274310" cy="45085"/>
                  <wp:effectExtent l="9525" t="9525" r="2540" b="2540"/>
                  <wp:docPr id="1" name="AutoShape 2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27431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7BF24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alt="Description: Light horizontal" style="width:415.3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1c2AIAAPAFAAAOAAAAZHJzL2Uyb0RvYy54bWysVN9v0zAQfkfif7D83uUH6dpES6dtpYBU&#10;YNKAd9dxGgvHDrbbdEP879w5XdbBC0LLg+Ofd999991dXB5aRfbCOml0SZOzmBKhuamk3pb065fV&#10;ZE6J80xXTBktSnovHL1cvH510XeFSE1jVCUsASPaFX1X0sb7rogixxvRMndmOqHhsDa2ZR6WdhtV&#10;lvVgvVVRGsfnUW9s1VnDhXOwuxwO6SLYr2vB/ee6dsITVVLA5sNow7jBMVpcsGJrWddIfoTB/gNF&#10;y6QGp6OpJfOM7Kz8y1QruTXO1P6MmzYydS25CDFANEn8RzR3DetEiAXIcd1Ik3s5s/zT/tYSWUHu&#10;KNGshRRd7bwJnklKSSUcB7qW+JOdhywXZC23jSeNsfLBaM8Ukth3rgBbd92tRRpctzb8uyPa3DRM&#10;b8WVtaZvBKsAeoL3o2cPcOHgKdn0H00FGBhgCHweatuSWsnuGz5E08AZOYQE3o8JFAdPOGxO01n2&#10;JoE8czjLpvF8GnyxAs3g4846/06YluCkpLUyPQC0fim4RAkHD2y/dh4xPt0Pb5n3K6nU8a3y7419&#10;CA/q7Y2yIWyUrYAF2TMQnD8MkNWuhbCGvSTGb9Ad7IM6h/2wBR6D8tFE8D9a3owu7HYzOliF7xjj&#10;8QqiPiJFSErjqA0iH2IadoAyiBLPkLwg1Z95kmbxdZpPVufz2SRbZdNJPovnkzjJr/PzOMuz5eoX&#10;RpxkRSOrSui11OKxbJLs32R5LOBB8KFwSF/SfJpOA5nOKFkhWsQ2svFShD6z3koPzUfJtqTzk7Sg&#10;Tt/qCthihWdSDfPoedQhPUDd4z+QGVSNQh4KYmOqexC1NSA1ECW0SZhA3TxQ0kPLKan7sWNWUKI+&#10;aCiMPMky7FFhkU1nKSzs6cnm9IRpDqZAZJQM0xs/9LVdZ7FAH+tFGyzoWgZFY6ENqAA3LqCthAiO&#10;LRD71uk63Hpq1IvfAAAA//8DAFBLAwQUAAYACAAAACEADeckA9kAAAADAQAADwAAAGRycy9kb3du&#10;cmV2LnhtbEyPwWrDMBBE74X8g9hAb43slKbGtRySQCCHQGnSD1CsjWUqrYy1SZy/r9pLe1kYZph5&#10;Wy1H78QVh9gFUpDPMhBITTAdtQo+j9unAkRkTUa7QKjgjhGW9eSh0qUJN/rA64FbkUoollqBZe5L&#10;KWNj0es4Cz1S8s5h8JqTHFppBn1L5d7JeZYtpNcdpQWre9xYbL4OF6/A7FnGY7F+n/NqF7d2n5/9&#10;i1PqcTqu3kAwjvwXhh/8hA51YjqFC5konIL0CP/e5BXP2QLEScFrDrKu5H/2+hsAAP//AwBQSwEC&#10;LQAUAAYACAAAACEAtoM4kv4AAADhAQAAEwAAAAAAAAAAAAAAAAAAAAAAW0NvbnRlbnRfVHlwZXNd&#10;LnhtbFBLAQItABQABgAIAAAAIQA4/SH/1gAAAJQBAAALAAAAAAAAAAAAAAAAAC8BAABfcmVscy8u&#10;cmVsc1BLAQItABQABgAIAAAAIQBhwy1c2AIAAPAFAAAOAAAAAAAAAAAAAAAAAC4CAABkcnMvZTJv&#10;RG9jLnhtbFBLAQItABQABgAIAAAAIQAN5yQD2QAAAAMBAAAPAAAAAAAAAAAAAAAAADIFAABkcnMv&#10;ZG93bnJldi54bWxQSwUGAAAAAAQABADzAAAAO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DE0453E" w14:textId="77777777" w:rsidR="006D682D" w:rsidRDefault="00735F55">
        <w:pPr>
          <w:pStyle w:val="a5"/>
          <w:jc w:val="center"/>
        </w:pPr>
        <w:r>
          <w:fldChar w:fldCharType="begin"/>
        </w:r>
        <w:r w:rsidR="008768D0">
          <w:instrText xml:space="preserve"> PAGE    \* MERGEFORMAT </w:instrText>
        </w:r>
        <w:r>
          <w:fldChar w:fldCharType="separate"/>
        </w:r>
        <w:r w:rsidR="006D68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FCD4253" w14:textId="77777777" w:rsidR="006D682D" w:rsidRDefault="006D68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946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1AAFB" w14:textId="77777777" w:rsidR="006D682D" w:rsidRDefault="00735F55">
        <w:pPr>
          <w:pStyle w:val="a5"/>
          <w:jc w:val="center"/>
        </w:pPr>
        <w:r>
          <w:fldChar w:fldCharType="begin"/>
        </w:r>
        <w:r w:rsidR="008768D0">
          <w:instrText xml:space="preserve"> PAGE   \* MERGEFORMAT </w:instrText>
        </w:r>
        <w:r>
          <w:fldChar w:fldCharType="separate"/>
        </w:r>
        <w:r w:rsidR="00FA2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19217F" w14:textId="77777777" w:rsidR="006D682D" w:rsidRDefault="006D6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283C" w14:textId="77777777" w:rsidR="009006A7" w:rsidRDefault="009006A7" w:rsidP="00CA25CE">
      <w:r>
        <w:separator/>
      </w:r>
    </w:p>
  </w:footnote>
  <w:footnote w:type="continuationSeparator" w:id="0">
    <w:p w14:paraId="0DEA4DD8" w14:textId="77777777" w:rsidR="009006A7" w:rsidRDefault="009006A7" w:rsidP="00CA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A797" w14:textId="77777777" w:rsidR="006D682D" w:rsidRPr="00CA25CE" w:rsidRDefault="006D682D" w:rsidP="00CA25CE">
    <w:pPr>
      <w:pStyle w:val="a4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608"/>
    <w:multiLevelType w:val="hybridMultilevel"/>
    <w:tmpl w:val="B314AED4"/>
    <w:lvl w:ilvl="0" w:tplc="BDA86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650"/>
    <w:multiLevelType w:val="multilevel"/>
    <w:tmpl w:val="61C2C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4FC4738"/>
    <w:multiLevelType w:val="singleLevel"/>
    <w:tmpl w:val="504A88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916C17"/>
    <w:multiLevelType w:val="hybridMultilevel"/>
    <w:tmpl w:val="E6968E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92F"/>
    <w:multiLevelType w:val="hybridMultilevel"/>
    <w:tmpl w:val="CBE83084"/>
    <w:lvl w:ilvl="0" w:tplc="3A56878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A3297"/>
    <w:multiLevelType w:val="hybridMultilevel"/>
    <w:tmpl w:val="2B665172"/>
    <w:lvl w:ilvl="0" w:tplc="634CE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F7B6A"/>
    <w:multiLevelType w:val="singleLevel"/>
    <w:tmpl w:val="504A88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0307A0"/>
    <w:multiLevelType w:val="multilevel"/>
    <w:tmpl w:val="83C0F7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D3E67C6"/>
    <w:multiLevelType w:val="singleLevel"/>
    <w:tmpl w:val="504A88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A05ACA"/>
    <w:multiLevelType w:val="hybridMultilevel"/>
    <w:tmpl w:val="4808E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540F4"/>
    <w:multiLevelType w:val="singleLevel"/>
    <w:tmpl w:val="504A88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48184E"/>
    <w:multiLevelType w:val="hybridMultilevel"/>
    <w:tmpl w:val="0680A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D4611"/>
    <w:multiLevelType w:val="hybridMultilevel"/>
    <w:tmpl w:val="FE1ACF5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3043">
    <w:abstractNumId w:val="3"/>
  </w:num>
  <w:num w:numId="2" w16cid:durableId="1115372945">
    <w:abstractNumId w:val="9"/>
  </w:num>
  <w:num w:numId="3" w16cid:durableId="348795603">
    <w:abstractNumId w:val="6"/>
  </w:num>
  <w:num w:numId="4" w16cid:durableId="1111897036">
    <w:abstractNumId w:val="8"/>
  </w:num>
  <w:num w:numId="5" w16cid:durableId="1896312270">
    <w:abstractNumId w:val="11"/>
  </w:num>
  <w:num w:numId="6" w16cid:durableId="1370836189">
    <w:abstractNumId w:val="12"/>
  </w:num>
  <w:num w:numId="7" w16cid:durableId="179861815">
    <w:abstractNumId w:val="5"/>
  </w:num>
  <w:num w:numId="8" w16cid:durableId="1581402391">
    <w:abstractNumId w:val="2"/>
  </w:num>
  <w:num w:numId="9" w16cid:durableId="529032732">
    <w:abstractNumId w:val="10"/>
  </w:num>
  <w:num w:numId="10" w16cid:durableId="2013145037">
    <w:abstractNumId w:val="7"/>
  </w:num>
  <w:num w:numId="11" w16cid:durableId="570504493">
    <w:abstractNumId w:val="1"/>
  </w:num>
  <w:num w:numId="12" w16cid:durableId="71853840">
    <w:abstractNumId w:val="0"/>
  </w:num>
  <w:num w:numId="13" w16cid:durableId="1972637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A3"/>
    <w:rsid w:val="000015B0"/>
    <w:rsid w:val="00006133"/>
    <w:rsid w:val="0000665A"/>
    <w:rsid w:val="00010E83"/>
    <w:rsid w:val="00014185"/>
    <w:rsid w:val="0001631F"/>
    <w:rsid w:val="000164DD"/>
    <w:rsid w:val="0001668A"/>
    <w:rsid w:val="00024817"/>
    <w:rsid w:val="00025386"/>
    <w:rsid w:val="00025522"/>
    <w:rsid w:val="00025F10"/>
    <w:rsid w:val="000302BC"/>
    <w:rsid w:val="0003064E"/>
    <w:rsid w:val="00036AE0"/>
    <w:rsid w:val="0003745C"/>
    <w:rsid w:val="00037870"/>
    <w:rsid w:val="00041789"/>
    <w:rsid w:val="000419D9"/>
    <w:rsid w:val="00042C22"/>
    <w:rsid w:val="000446F4"/>
    <w:rsid w:val="00047207"/>
    <w:rsid w:val="00054CFC"/>
    <w:rsid w:val="0005561C"/>
    <w:rsid w:val="00055DB1"/>
    <w:rsid w:val="00057B45"/>
    <w:rsid w:val="00057F7C"/>
    <w:rsid w:val="00061C5C"/>
    <w:rsid w:val="00063698"/>
    <w:rsid w:val="00066764"/>
    <w:rsid w:val="0007081A"/>
    <w:rsid w:val="000741F9"/>
    <w:rsid w:val="00074FD5"/>
    <w:rsid w:val="00076B53"/>
    <w:rsid w:val="00084401"/>
    <w:rsid w:val="000900B2"/>
    <w:rsid w:val="0009114B"/>
    <w:rsid w:val="00091742"/>
    <w:rsid w:val="000931FA"/>
    <w:rsid w:val="000947E1"/>
    <w:rsid w:val="00094969"/>
    <w:rsid w:val="00094B3F"/>
    <w:rsid w:val="00096E9E"/>
    <w:rsid w:val="000A4B5E"/>
    <w:rsid w:val="000A56DE"/>
    <w:rsid w:val="000B212A"/>
    <w:rsid w:val="000B4D2F"/>
    <w:rsid w:val="000B5D07"/>
    <w:rsid w:val="000C2BC0"/>
    <w:rsid w:val="000C3C8B"/>
    <w:rsid w:val="000C79CE"/>
    <w:rsid w:val="000D2127"/>
    <w:rsid w:val="000D307E"/>
    <w:rsid w:val="000D4AF9"/>
    <w:rsid w:val="000D5C09"/>
    <w:rsid w:val="000F108C"/>
    <w:rsid w:val="000F19AF"/>
    <w:rsid w:val="000F1BA1"/>
    <w:rsid w:val="000F2E16"/>
    <w:rsid w:val="000F4F1B"/>
    <w:rsid w:val="000F6AF2"/>
    <w:rsid w:val="00102A8D"/>
    <w:rsid w:val="00103FA0"/>
    <w:rsid w:val="0010467B"/>
    <w:rsid w:val="00110776"/>
    <w:rsid w:val="00111225"/>
    <w:rsid w:val="00114163"/>
    <w:rsid w:val="00117120"/>
    <w:rsid w:val="0012795A"/>
    <w:rsid w:val="00136BEB"/>
    <w:rsid w:val="001438E4"/>
    <w:rsid w:val="0014475A"/>
    <w:rsid w:val="00146759"/>
    <w:rsid w:val="00150B67"/>
    <w:rsid w:val="0015187A"/>
    <w:rsid w:val="00160394"/>
    <w:rsid w:val="0016518A"/>
    <w:rsid w:val="00175FF2"/>
    <w:rsid w:val="001772F2"/>
    <w:rsid w:val="00177B1B"/>
    <w:rsid w:val="00185A0E"/>
    <w:rsid w:val="00193960"/>
    <w:rsid w:val="00196C15"/>
    <w:rsid w:val="001A0F8D"/>
    <w:rsid w:val="001A54D8"/>
    <w:rsid w:val="001B08E4"/>
    <w:rsid w:val="001B20EE"/>
    <w:rsid w:val="001B336B"/>
    <w:rsid w:val="001B6D77"/>
    <w:rsid w:val="001C61D5"/>
    <w:rsid w:val="001E02D6"/>
    <w:rsid w:val="001E187A"/>
    <w:rsid w:val="001E3AD0"/>
    <w:rsid w:val="001E4577"/>
    <w:rsid w:val="001E6375"/>
    <w:rsid w:val="001F1368"/>
    <w:rsid w:val="001F2B11"/>
    <w:rsid w:val="00200162"/>
    <w:rsid w:val="002032A9"/>
    <w:rsid w:val="00204AA7"/>
    <w:rsid w:val="00205CA8"/>
    <w:rsid w:val="0021176F"/>
    <w:rsid w:val="00217E6F"/>
    <w:rsid w:val="0022267C"/>
    <w:rsid w:val="00223943"/>
    <w:rsid w:val="00232554"/>
    <w:rsid w:val="00236A18"/>
    <w:rsid w:val="00240AFA"/>
    <w:rsid w:val="00244180"/>
    <w:rsid w:val="00244A0A"/>
    <w:rsid w:val="00247D5A"/>
    <w:rsid w:val="002512C3"/>
    <w:rsid w:val="002534B4"/>
    <w:rsid w:val="00256FC6"/>
    <w:rsid w:val="00257798"/>
    <w:rsid w:val="002659A4"/>
    <w:rsid w:val="002666B9"/>
    <w:rsid w:val="00267DEC"/>
    <w:rsid w:val="00270040"/>
    <w:rsid w:val="0027089C"/>
    <w:rsid w:val="0027107C"/>
    <w:rsid w:val="00272218"/>
    <w:rsid w:val="00272965"/>
    <w:rsid w:val="002733B8"/>
    <w:rsid w:val="00274BE5"/>
    <w:rsid w:val="0027555E"/>
    <w:rsid w:val="00287581"/>
    <w:rsid w:val="00290918"/>
    <w:rsid w:val="00293246"/>
    <w:rsid w:val="002A133D"/>
    <w:rsid w:val="002A38FA"/>
    <w:rsid w:val="002A3F7A"/>
    <w:rsid w:val="002A4D68"/>
    <w:rsid w:val="002A751A"/>
    <w:rsid w:val="002C6A90"/>
    <w:rsid w:val="002E2E0D"/>
    <w:rsid w:val="002E5C19"/>
    <w:rsid w:val="002E5C1A"/>
    <w:rsid w:val="002E6663"/>
    <w:rsid w:val="003025BE"/>
    <w:rsid w:val="0030559D"/>
    <w:rsid w:val="003056D0"/>
    <w:rsid w:val="0030727F"/>
    <w:rsid w:val="00307EB8"/>
    <w:rsid w:val="0031132D"/>
    <w:rsid w:val="003117A7"/>
    <w:rsid w:val="00316CA7"/>
    <w:rsid w:val="00323E9F"/>
    <w:rsid w:val="00326D34"/>
    <w:rsid w:val="00331693"/>
    <w:rsid w:val="0033567C"/>
    <w:rsid w:val="0034015B"/>
    <w:rsid w:val="00340A35"/>
    <w:rsid w:val="003503B7"/>
    <w:rsid w:val="003520F0"/>
    <w:rsid w:val="00352C51"/>
    <w:rsid w:val="0035585B"/>
    <w:rsid w:val="003600D7"/>
    <w:rsid w:val="0036159E"/>
    <w:rsid w:val="003620DC"/>
    <w:rsid w:val="00362663"/>
    <w:rsid w:val="00363C7E"/>
    <w:rsid w:val="00363F83"/>
    <w:rsid w:val="003672EA"/>
    <w:rsid w:val="00367BEF"/>
    <w:rsid w:val="00367BF0"/>
    <w:rsid w:val="0037058C"/>
    <w:rsid w:val="00370D19"/>
    <w:rsid w:val="003736E3"/>
    <w:rsid w:val="00374087"/>
    <w:rsid w:val="00375667"/>
    <w:rsid w:val="00380096"/>
    <w:rsid w:val="00381247"/>
    <w:rsid w:val="00383150"/>
    <w:rsid w:val="00384EA9"/>
    <w:rsid w:val="00390A64"/>
    <w:rsid w:val="00391C9F"/>
    <w:rsid w:val="003922AB"/>
    <w:rsid w:val="00392975"/>
    <w:rsid w:val="003973D1"/>
    <w:rsid w:val="003A0981"/>
    <w:rsid w:val="003A2277"/>
    <w:rsid w:val="003A43F7"/>
    <w:rsid w:val="003A4905"/>
    <w:rsid w:val="003A5330"/>
    <w:rsid w:val="003A58A1"/>
    <w:rsid w:val="003A7926"/>
    <w:rsid w:val="003B0164"/>
    <w:rsid w:val="003B1863"/>
    <w:rsid w:val="003B2EA9"/>
    <w:rsid w:val="003B383B"/>
    <w:rsid w:val="003B4EBD"/>
    <w:rsid w:val="003C081B"/>
    <w:rsid w:val="003C158F"/>
    <w:rsid w:val="003C2CEF"/>
    <w:rsid w:val="003C4012"/>
    <w:rsid w:val="003D1189"/>
    <w:rsid w:val="003D3620"/>
    <w:rsid w:val="003D5C9F"/>
    <w:rsid w:val="003D7172"/>
    <w:rsid w:val="003E5198"/>
    <w:rsid w:val="003E66A4"/>
    <w:rsid w:val="003E786E"/>
    <w:rsid w:val="003F3C8D"/>
    <w:rsid w:val="003F3CBB"/>
    <w:rsid w:val="003F6E3A"/>
    <w:rsid w:val="003F7DD4"/>
    <w:rsid w:val="004044C4"/>
    <w:rsid w:val="00405270"/>
    <w:rsid w:val="004076C9"/>
    <w:rsid w:val="0041006C"/>
    <w:rsid w:val="00410878"/>
    <w:rsid w:val="0041453F"/>
    <w:rsid w:val="00417E83"/>
    <w:rsid w:val="00422F8F"/>
    <w:rsid w:val="00430F67"/>
    <w:rsid w:val="00433AC8"/>
    <w:rsid w:val="00434D3E"/>
    <w:rsid w:val="004426C5"/>
    <w:rsid w:val="00453270"/>
    <w:rsid w:val="00454B86"/>
    <w:rsid w:val="004567BD"/>
    <w:rsid w:val="00457BC4"/>
    <w:rsid w:val="00460086"/>
    <w:rsid w:val="00462A2F"/>
    <w:rsid w:val="00462E55"/>
    <w:rsid w:val="004643E0"/>
    <w:rsid w:val="00464D88"/>
    <w:rsid w:val="00471D66"/>
    <w:rsid w:val="00473F47"/>
    <w:rsid w:val="0047552A"/>
    <w:rsid w:val="004838F1"/>
    <w:rsid w:val="00484054"/>
    <w:rsid w:val="004849A7"/>
    <w:rsid w:val="00490634"/>
    <w:rsid w:val="00490D9D"/>
    <w:rsid w:val="00494EC6"/>
    <w:rsid w:val="004A1131"/>
    <w:rsid w:val="004A2ECE"/>
    <w:rsid w:val="004A3530"/>
    <w:rsid w:val="004A60C2"/>
    <w:rsid w:val="004B27F6"/>
    <w:rsid w:val="004B2BDF"/>
    <w:rsid w:val="004B7F88"/>
    <w:rsid w:val="004C1C08"/>
    <w:rsid w:val="004C4825"/>
    <w:rsid w:val="004D0B44"/>
    <w:rsid w:val="004D1213"/>
    <w:rsid w:val="004D470C"/>
    <w:rsid w:val="004D692A"/>
    <w:rsid w:val="004E113D"/>
    <w:rsid w:val="004E1F7F"/>
    <w:rsid w:val="004E3E42"/>
    <w:rsid w:val="004E536C"/>
    <w:rsid w:val="004E5BBC"/>
    <w:rsid w:val="004F2319"/>
    <w:rsid w:val="004F2409"/>
    <w:rsid w:val="004F24A7"/>
    <w:rsid w:val="004F24B0"/>
    <w:rsid w:val="004F3ED4"/>
    <w:rsid w:val="004F7BF4"/>
    <w:rsid w:val="00500058"/>
    <w:rsid w:val="00501FD5"/>
    <w:rsid w:val="00504C94"/>
    <w:rsid w:val="0050577A"/>
    <w:rsid w:val="005064B4"/>
    <w:rsid w:val="00507344"/>
    <w:rsid w:val="0050782B"/>
    <w:rsid w:val="00507D58"/>
    <w:rsid w:val="00512A80"/>
    <w:rsid w:val="005138B1"/>
    <w:rsid w:val="00516720"/>
    <w:rsid w:val="0052072A"/>
    <w:rsid w:val="00520FD3"/>
    <w:rsid w:val="00522091"/>
    <w:rsid w:val="005222E2"/>
    <w:rsid w:val="0052311C"/>
    <w:rsid w:val="00534A48"/>
    <w:rsid w:val="00534CBD"/>
    <w:rsid w:val="00535569"/>
    <w:rsid w:val="00541D11"/>
    <w:rsid w:val="00545EFB"/>
    <w:rsid w:val="00547ABF"/>
    <w:rsid w:val="00551118"/>
    <w:rsid w:val="00551903"/>
    <w:rsid w:val="00551DF6"/>
    <w:rsid w:val="00552744"/>
    <w:rsid w:val="00553340"/>
    <w:rsid w:val="0056118F"/>
    <w:rsid w:val="00561DB8"/>
    <w:rsid w:val="00563267"/>
    <w:rsid w:val="00564B94"/>
    <w:rsid w:val="00566C67"/>
    <w:rsid w:val="00567F74"/>
    <w:rsid w:val="00572773"/>
    <w:rsid w:val="00572DBA"/>
    <w:rsid w:val="00585345"/>
    <w:rsid w:val="00585DAE"/>
    <w:rsid w:val="00585E9E"/>
    <w:rsid w:val="00586060"/>
    <w:rsid w:val="00587156"/>
    <w:rsid w:val="0059505C"/>
    <w:rsid w:val="005965BC"/>
    <w:rsid w:val="005967F7"/>
    <w:rsid w:val="005A0781"/>
    <w:rsid w:val="005A1849"/>
    <w:rsid w:val="005A19AF"/>
    <w:rsid w:val="005A1E8B"/>
    <w:rsid w:val="005A6FD8"/>
    <w:rsid w:val="005B076C"/>
    <w:rsid w:val="005B6AF6"/>
    <w:rsid w:val="005B77ED"/>
    <w:rsid w:val="005C2C3D"/>
    <w:rsid w:val="005C3036"/>
    <w:rsid w:val="005C6AC7"/>
    <w:rsid w:val="005C6D0F"/>
    <w:rsid w:val="005D014A"/>
    <w:rsid w:val="005D0F55"/>
    <w:rsid w:val="005D1B9D"/>
    <w:rsid w:val="005D2AA3"/>
    <w:rsid w:val="005D2C5F"/>
    <w:rsid w:val="005D2E07"/>
    <w:rsid w:val="005D5088"/>
    <w:rsid w:val="005D7B8D"/>
    <w:rsid w:val="005E0A6A"/>
    <w:rsid w:val="005E0E6E"/>
    <w:rsid w:val="005E30B8"/>
    <w:rsid w:val="005E432A"/>
    <w:rsid w:val="005E571F"/>
    <w:rsid w:val="005F1557"/>
    <w:rsid w:val="005F17C1"/>
    <w:rsid w:val="005F2BFD"/>
    <w:rsid w:val="005F4770"/>
    <w:rsid w:val="005F5CE6"/>
    <w:rsid w:val="006015EB"/>
    <w:rsid w:val="0060465B"/>
    <w:rsid w:val="0060478F"/>
    <w:rsid w:val="006050D2"/>
    <w:rsid w:val="0061128E"/>
    <w:rsid w:val="00612644"/>
    <w:rsid w:val="00613394"/>
    <w:rsid w:val="006148C0"/>
    <w:rsid w:val="00615109"/>
    <w:rsid w:val="00616BFD"/>
    <w:rsid w:val="006177E9"/>
    <w:rsid w:val="006179E4"/>
    <w:rsid w:val="00620BDF"/>
    <w:rsid w:val="006213AF"/>
    <w:rsid w:val="006234D8"/>
    <w:rsid w:val="006235CE"/>
    <w:rsid w:val="00632FBC"/>
    <w:rsid w:val="006369E3"/>
    <w:rsid w:val="0064107C"/>
    <w:rsid w:val="0065052A"/>
    <w:rsid w:val="00654442"/>
    <w:rsid w:val="0065694A"/>
    <w:rsid w:val="00661379"/>
    <w:rsid w:val="00661D76"/>
    <w:rsid w:val="00661E25"/>
    <w:rsid w:val="006623E4"/>
    <w:rsid w:val="006643DF"/>
    <w:rsid w:val="006665B3"/>
    <w:rsid w:val="006709B1"/>
    <w:rsid w:val="006731D1"/>
    <w:rsid w:val="00675E4E"/>
    <w:rsid w:val="00677C07"/>
    <w:rsid w:val="00680F3F"/>
    <w:rsid w:val="00690C06"/>
    <w:rsid w:val="0069245A"/>
    <w:rsid w:val="00694918"/>
    <w:rsid w:val="0069493B"/>
    <w:rsid w:val="006A0496"/>
    <w:rsid w:val="006A0628"/>
    <w:rsid w:val="006A50A4"/>
    <w:rsid w:val="006A6C86"/>
    <w:rsid w:val="006A7085"/>
    <w:rsid w:val="006B0DA7"/>
    <w:rsid w:val="006B46AA"/>
    <w:rsid w:val="006C1B65"/>
    <w:rsid w:val="006C620E"/>
    <w:rsid w:val="006C78A9"/>
    <w:rsid w:val="006D0D4D"/>
    <w:rsid w:val="006D1AAF"/>
    <w:rsid w:val="006D42CE"/>
    <w:rsid w:val="006D4380"/>
    <w:rsid w:val="006D4C3A"/>
    <w:rsid w:val="006D682D"/>
    <w:rsid w:val="006D786B"/>
    <w:rsid w:val="006E3378"/>
    <w:rsid w:val="006E7EE1"/>
    <w:rsid w:val="006F03CC"/>
    <w:rsid w:val="006F51A4"/>
    <w:rsid w:val="006F79EB"/>
    <w:rsid w:val="0071049E"/>
    <w:rsid w:val="00712A95"/>
    <w:rsid w:val="007136E0"/>
    <w:rsid w:val="0071568C"/>
    <w:rsid w:val="00715782"/>
    <w:rsid w:val="00721235"/>
    <w:rsid w:val="00722590"/>
    <w:rsid w:val="007245D6"/>
    <w:rsid w:val="007274BA"/>
    <w:rsid w:val="007344FC"/>
    <w:rsid w:val="00735F55"/>
    <w:rsid w:val="00751525"/>
    <w:rsid w:val="007568CE"/>
    <w:rsid w:val="00757E58"/>
    <w:rsid w:val="00760516"/>
    <w:rsid w:val="00760D4D"/>
    <w:rsid w:val="007628F6"/>
    <w:rsid w:val="0076677C"/>
    <w:rsid w:val="0077375F"/>
    <w:rsid w:val="0077622A"/>
    <w:rsid w:val="007769F3"/>
    <w:rsid w:val="00777F78"/>
    <w:rsid w:val="00780471"/>
    <w:rsid w:val="00786973"/>
    <w:rsid w:val="00796B9E"/>
    <w:rsid w:val="00797C19"/>
    <w:rsid w:val="007A2C0D"/>
    <w:rsid w:val="007A6A8E"/>
    <w:rsid w:val="007A6D59"/>
    <w:rsid w:val="007A6FA9"/>
    <w:rsid w:val="007A7BD9"/>
    <w:rsid w:val="007B091F"/>
    <w:rsid w:val="007B21BF"/>
    <w:rsid w:val="007B2C5A"/>
    <w:rsid w:val="007B3B0B"/>
    <w:rsid w:val="007C3D86"/>
    <w:rsid w:val="007D1690"/>
    <w:rsid w:val="007E177A"/>
    <w:rsid w:val="007E1B8C"/>
    <w:rsid w:val="007E7395"/>
    <w:rsid w:val="007F08C9"/>
    <w:rsid w:val="007F5769"/>
    <w:rsid w:val="007F7B12"/>
    <w:rsid w:val="00800CB7"/>
    <w:rsid w:val="00805287"/>
    <w:rsid w:val="00805DE6"/>
    <w:rsid w:val="00807885"/>
    <w:rsid w:val="00810A85"/>
    <w:rsid w:val="00810C14"/>
    <w:rsid w:val="008131D6"/>
    <w:rsid w:val="00813782"/>
    <w:rsid w:val="0081380E"/>
    <w:rsid w:val="008161E0"/>
    <w:rsid w:val="00820965"/>
    <w:rsid w:val="00820C70"/>
    <w:rsid w:val="00820E50"/>
    <w:rsid w:val="00823127"/>
    <w:rsid w:val="00823B53"/>
    <w:rsid w:val="0082577A"/>
    <w:rsid w:val="008329C5"/>
    <w:rsid w:val="008330A5"/>
    <w:rsid w:val="008341D4"/>
    <w:rsid w:val="00834992"/>
    <w:rsid w:val="008361C5"/>
    <w:rsid w:val="00836C4C"/>
    <w:rsid w:val="00853FDE"/>
    <w:rsid w:val="00860ADE"/>
    <w:rsid w:val="00864459"/>
    <w:rsid w:val="008708CF"/>
    <w:rsid w:val="00873254"/>
    <w:rsid w:val="008768D0"/>
    <w:rsid w:val="0087728E"/>
    <w:rsid w:val="00881860"/>
    <w:rsid w:val="00881B88"/>
    <w:rsid w:val="0088205E"/>
    <w:rsid w:val="00885243"/>
    <w:rsid w:val="0089143A"/>
    <w:rsid w:val="0089230C"/>
    <w:rsid w:val="00893BE4"/>
    <w:rsid w:val="00897147"/>
    <w:rsid w:val="008A0FB7"/>
    <w:rsid w:val="008A15BB"/>
    <w:rsid w:val="008B0AFD"/>
    <w:rsid w:val="008B137A"/>
    <w:rsid w:val="008B1AD5"/>
    <w:rsid w:val="008B7233"/>
    <w:rsid w:val="008C0EF8"/>
    <w:rsid w:val="008C4DA9"/>
    <w:rsid w:val="008C6D93"/>
    <w:rsid w:val="008C733B"/>
    <w:rsid w:val="008D39F7"/>
    <w:rsid w:val="008D7C6C"/>
    <w:rsid w:val="008D7F33"/>
    <w:rsid w:val="008E25C8"/>
    <w:rsid w:val="008E3F01"/>
    <w:rsid w:val="008F1A01"/>
    <w:rsid w:val="008F20E4"/>
    <w:rsid w:val="008F6303"/>
    <w:rsid w:val="009006A7"/>
    <w:rsid w:val="009007D6"/>
    <w:rsid w:val="00902AAD"/>
    <w:rsid w:val="00906DE5"/>
    <w:rsid w:val="0090743C"/>
    <w:rsid w:val="00911BBE"/>
    <w:rsid w:val="00913745"/>
    <w:rsid w:val="00913CBF"/>
    <w:rsid w:val="0091775D"/>
    <w:rsid w:val="00922195"/>
    <w:rsid w:val="0092622E"/>
    <w:rsid w:val="00930EFD"/>
    <w:rsid w:val="009357F5"/>
    <w:rsid w:val="00941F9F"/>
    <w:rsid w:val="00945183"/>
    <w:rsid w:val="00950182"/>
    <w:rsid w:val="00952643"/>
    <w:rsid w:val="00953BE4"/>
    <w:rsid w:val="00955AB7"/>
    <w:rsid w:val="00955F52"/>
    <w:rsid w:val="009578E5"/>
    <w:rsid w:val="00961E6A"/>
    <w:rsid w:val="00964FF9"/>
    <w:rsid w:val="00965C34"/>
    <w:rsid w:val="00967463"/>
    <w:rsid w:val="00972B10"/>
    <w:rsid w:val="00973DFC"/>
    <w:rsid w:val="00975A6F"/>
    <w:rsid w:val="009861E1"/>
    <w:rsid w:val="009A1801"/>
    <w:rsid w:val="009A534F"/>
    <w:rsid w:val="009A6CC9"/>
    <w:rsid w:val="009B083B"/>
    <w:rsid w:val="009B1BEF"/>
    <w:rsid w:val="009B31AF"/>
    <w:rsid w:val="009B3618"/>
    <w:rsid w:val="009B3799"/>
    <w:rsid w:val="009B4060"/>
    <w:rsid w:val="009B73A9"/>
    <w:rsid w:val="009B786A"/>
    <w:rsid w:val="009C0BB1"/>
    <w:rsid w:val="009C173E"/>
    <w:rsid w:val="009C1D99"/>
    <w:rsid w:val="009C72C2"/>
    <w:rsid w:val="009D1449"/>
    <w:rsid w:val="009D3079"/>
    <w:rsid w:val="009E03A7"/>
    <w:rsid w:val="009E11CF"/>
    <w:rsid w:val="009E14E0"/>
    <w:rsid w:val="009E412E"/>
    <w:rsid w:val="009E5DAF"/>
    <w:rsid w:val="009E70BA"/>
    <w:rsid w:val="009E7AEC"/>
    <w:rsid w:val="009E7D48"/>
    <w:rsid w:val="009F28E0"/>
    <w:rsid w:val="009F3363"/>
    <w:rsid w:val="009F3902"/>
    <w:rsid w:val="009F4C86"/>
    <w:rsid w:val="009F5C21"/>
    <w:rsid w:val="00A01540"/>
    <w:rsid w:val="00A02846"/>
    <w:rsid w:val="00A037EF"/>
    <w:rsid w:val="00A05024"/>
    <w:rsid w:val="00A05BB5"/>
    <w:rsid w:val="00A06D27"/>
    <w:rsid w:val="00A1131C"/>
    <w:rsid w:val="00A118DB"/>
    <w:rsid w:val="00A137CC"/>
    <w:rsid w:val="00A15188"/>
    <w:rsid w:val="00A15D0E"/>
    <w:rsid w:val="00A24CBA"/>
    <w:rsid w:val="00A265F5"/>
    <w:rsid w:val="00A27FB3"/>
    <w:rsid w:val="00A27FDD"/>
    <w:rsid w:val="00A3226B"/>
    <w:rsid w:val="00A4338C"/>
    <w:rsid w:val="00A4433D"/>
    <w:rsid w:val="00A47D4D"/>
    <w:rsid w:val="00A47E92"/>
    <w:rsid w:val="00A50CB4"/>
    <w:rsid w:val="00A54C09"/>
    <w:rsid w:val="00A62730"/>
    <w:rsid w:val="00A6372F"/>
    <w:rsid w:val="00A64046"/>
    <w:rsid w:val="00A658D2"/>
    <w:rsid w:val="00A66C36"/>
    <w:rsid w:val="00A707EB"/>
    <w:rsid w:val="00A72412"/>
    <w:rsid w:val="00A72B0A"/>
    <w:rsid w:val="00A764BC"/>
    <w:rsid w:val="00A83C80"/>
    <w:rsid w:val="00A84435"/>
    <w:rsid w:val="00A96C04"/>
    <w:rsid w:val="00AA20C3"/>
    <w:rsid w:val="00AA25FB"/>
    <w:rsid w:val="00AA4B81"/>
    <w:rsid w:val="00AA6FF8"/>
    <w:rsid w:val="00AA702E"/>
    <w:rsid w:val="00AB162C"/>
    <w:rsid w:val="00AB322F"/>
    <w:rsid w:val="00AB5B93"/>
    <w:rsid w:val="00AC102B"/>
    <w:rsid w:val="00AC11F9"/>
    <w:rsid w:val="00AC3273"/>
    <w:rsid w:val="00AC497E"/>
    <w:rsid w:val="00AC5FAF"/>
    <w:rsid w:val="00AD0582"/>
    <w:rsid w:val="00AD3286"/>
    <w:rsid w:val="00AE145B"/>
    <w:rsid w:val="00AE60E0"/>
    <w:rsid w:val="00AE75E7"/>
    <w:rsid w:val="00B037EA"/>
    <w:rsid w:val="00B07394"/>
    <w:rsid w:val="00B11312"/>
    <w:rsid w:val="00B1156F"/>
    <w:rsid w:val="00B119B4"/>
    <w:rsid w:val="00B11BBB"/>
    <w:rsid w:val="00B14917"/>
    <w:rsid w:val="00B22C20"/>
    <w:rsid w:val="00B23193"/>
    <w:rsid w:val="00B23DFD"/>
    <w:rsid w:val="00B26853"/>
    <w:rsid w:val="00B277FF"/>
    <w:rsid w:val="00B32CCA"/>
    <w:rsid w:val="00B339C0"/>
    <w:rsid w:val="00B415FC"/>
    <w:rsid w:val="00B43D92"/>
    <w:rsid w:val="00B520B1"/>
    <w:rsid w:val="00B60423"/>
    <w:rsid w:val="00B6230A"/>
    <w:rsid w:val="00B628FE"/>
    <w:rsid w:val="00B6541A"/>
    <w:rsid w:val="00B66346"/>
    <w:rsid w:val="00B670BA"/>
    <w:rsid w:val="00B70586"/>
    <w:rsid w:val="00B71E10"/>
    <w:rsid w:val="00B74236"/>
    <w:rsid w:val="00B75161"/>
    <w:rsid w:val="00B76661"/>
    <w:rsid w:val="00B7737B"/>
    <w:rsid w:val="00B77739"/>
    <w:rsid w:val="00B8477F"/>
    <w:rsid w:val="00B866BC"/>
    <w:rsid w:val="00B867D9"/>
    <w:rsid w:val="00B9017E"/>
    <w:rsid w:val="00B92F2F"/>
    <w:rsid w:val="00BA1A87"/>
    <w:rsid w:val="00BA291B"/>
    <w:rsid w:val="00BA3E2E"/>
    <w:rsid w:val="00BA5A35"/>
    <w:rsid w:val="00BB48F4"/>
    <w:rsid w:val="00BB64B1"/>
    <w:rsid w:val="00BD6EC7"/>
    <w:rsid w:val="00BE02FF"/>
    <w:rsid w:val="00BE0BA5"/>
    <w:rsid w:val="00BE0C63"/>
    <w:rsid w:val="00BE1524"/>
    <w:rsid w:val="00BE35CE"/>
    <w:rsid w:val="00BE4FFB"/>
    <w:rsid w:val="00BE55D9"/>
    <w:rsid w:val="00BE6141"/>
    <w:rsid w:val="00BF128F"/>
    <w:rsid w:val="00BF328D"/>
    <w:rsid w:val="00BF3629"/>
    <w:rsid w:val="00BF5CFB"/>
    <w:rsid w:val="00C00033"/>
    <w:rsid w:val="00C030A3"/>
    <w:rsid w:val="00C04DC9"/>
    <w:rsid w:val="00C06D54"/>
    <w:rsid w:val="00C12058"/>
    <w:rsid w:val="00C12071"/>
    <w:rsid w:val="00C12D2D"/>
    <w:rsid w:val="00C13119"/>
    <w:rsid w:val="00C132E5"/>
    <w:rsid w:val="00C14BB5"/>
    <w:rsid w:val="00C151CA"/>
    <w:rsid w:val="00C179CD"/>
    <w:rsid w:val="00C251E8"/>
    <w:rsid w:val="00C31C21"/>
    <w:rsid w:val="00C31EC5"/>
    <w:rsid w:val="00C419C1"/>
    <w:rsid w:val="00C43ADF"/>
    <w:rsid w:val="00C44191"/>
    <w:rsid w:val="00C46F04"/>
    <w:rsid w:val="00C4742A"/>
    <w:rsid w:val="00C47BFC"/>
    <w:rsid w:val="00C47FE3"/>
    <w:rsid w:val="00C50A77"/>
    <w:rsid w:val="00C50F05"/>
    <w:rsid w:val="00C52722"/>
    <w:rsid w:val="00C54B06"/>
    <w:rsid w:val="00C55B76"/>
    <w:rsid w:val="00C5638C"/>
    <w:rsid w:val="00C578AC"/>
    <w:rsid w:val="00C61E5A"/>
    <w:rsid w:val="00C66B50"/>
    <w:rsid w:val="00C720D4"/>
    <w:rsid w:val="00C72BC5"/>
    <w:rsid w:val="00C740B4"/>
    <w:rsid w:val="00C771A8"/>
    <w:rsid w:val="00C812D2"/>
    <w:rsid w:val="00C82865"/>
    <w:rsid w:val="00C83381"/>
    <w:rsid w:val="00C84818"/>
    <w:rsid w:val="00C85171"/>
    <w:rsid w:val="00C8621D"/>
    <w:rsid w:val="00C86946"/>
    <w:rsid w:val="00C906C5"/>
    <w:rsid w:val="00C921F7"/>
    <w:rsid w:val="00C942F6"/>
    <w:rsid w:val="00C94F8E"/>
    <w:rsid w:val="00C94FA9"/>
    <w:rsid w:val="00C97755"/>
    <w:rsid w:val="00CA25CE"/>
    <w:rsid w:val="00CA5C62"/>
    <w:rsid w:val="00CB35D8"/>
    <w:rsid w:val="00CB400E"/>
    <w:rsid w:val="00CC117C"/>
    <w:rsid w:val="00CC65D4"/>
    <w:rsid w:val="00CD0F32"/>
    <w:rsid w:val="00CD11C9"/>
    <w:rsid w:val="00CD6F14"/>
    <w:rsid w:val="00CD7546"/>
    <w:rsid w:val="00CE0968"/>
    <w:rsid w:val="00CE1CA4"/>
    <w:rsid w:val="00CE526B"/>
    <w:rsid w:val="00CE66D1"/>
    <w:rsid w:val="00CF2614"/>
    <w:rsid w:val="00CF3534"/>
    <w:rsid w:val="00CF353D"/>
    <w:rsid w:val="00CF67D7"/>
    <w:rsid w:val="00CF7587"/>
    <w:rsid w:val="00D04451"/>
    <w:rsid w:val="00D1135F"/>
    <w:rsid w:val="00D12AD0"/>
    <w:rsid w:val="00D13D88"/>
    <w:rsid w:val="00D15349"/>
    <w:rsid w:val="00D163B2"/>
    <w:rsid w:val="00D21C07"/>
    <w:rsid w:val="00D21C58"/>
    <w:rsid w:val="00D26653"/>
    <w:rsid w:val="00D31442"/>
    <w:rsid w:val="00D40F9E"/>
    <w:rsid w:val="00D41230"/>
    <w:rsid w:val="00D42463"/>
    <w:rsid w:val="00D44A0D"/>
    <w:rsid w:val="00D51520"/>
    <w:rsid w:val="00D55B67"/>
    <w:rsid w:val="00D658BE"/>
    <w:rsid w:val="00D65FA3"/>
    <w:rsid w:val="00D67591"/>
    <w:rsid w:val="00D71C91"/>
    <w:rsid w:val="00D73B75"/>
    <w:rsid w:val="00D74C5B"/>
    <w:rsid w:val="00D7670E"/>
    <w:rsid w:val="00D7734D"/>
    <w:rsid w:val="00D81014"/>
    <w:rsid w:val="00D8126B"/>
    <w:rsid w:val="00D82E7A"/>
    <w:rsid w:val="00D8367B"/>
    <w:rsid w:val="00D85B57"/>
    <w:rsid w:val="00D86541"/>
    <w:rsid w:val="00D8745C"/>
    <w:rsid w:val="00D91CEC"/>
    <w:rsid w:val="00D91DB8"/>
    <w:rsid w:val="00D931B0"/>
    <w:rsid w:val="00D96599"/>
    <w:rsid w:val="00DA1ACB"/>
    <w:rsid w:val="00DA25EB"/>
    <w:rsid w:val="00DA3A76"/>
    <w:rsid w:val="00DA4AD1"/>
    <w:rsid w:val="00DA56F5"/>
    <w:rsid w:val="00DA62A3"/>
    <w:rsid w:val="00DA6CEF"/>
    <w:rsid w:val="00DB241A"/>
    <w:rsid w:val="00DC16C3"/>
    <w:rsid w:val="00DC366E"/>
    <w:rsid w:val="00DC4960"/>
    <w:rsid w:val="00DD28A5"/>
    <w:rsid w:val="00DD6B13"/>
    <w:rsid w:val="00DD7013"/>
    <w:rsid w:val="00DE2D45"/>
    <w:rsid w:val="00DE4190"/>
    <w:rsid w:val="00DF19B8"/>
    <w:rsid w:val="00DF219A"/>
    <w:rsid w:val="00DF386A"/>
    <w:rsid w:val="00DF4091"/>
    <w:rsid w:val="00DF5492"/>
    <w:rsid w:val="00DF7392"/>
    <w:rsid w:val="00DF77C2"/>
    <w:rsid w:val="00DF79C5"/>
    <w:rsid w:val="00E04EAC"/>
    <w:rsid w:val="00E1200E"/>
    <w:rsid w:val="00E121C3"/>
    <w:rsid w:val="00E1225D"/>
    <w:rsid w:val="00E17FC8"/>
    <w:rsid w:val="00E209D4"/>
    <w:rsid w:val="00E217BC"/>
    <w:rsid w:val="00E24A4B"/>
    <w:rsid w:val="00E26BFC"/>
    <w:rsid w:val="00E31B1B"/>
    <w:rsid w:val="00E322DA"/>
    <w:rsid w:val="00E33D16"/>
    <w:rsid w:val="00E34429"/>
    <w:rsid w:val="00E360A9"/>
    <w:rsid w:val="00E3643B"/>
    <w:rsid w:val="00E372C3"/>
    <w:rsid w:val="00E407B9"/>
    <w:rsid w:val="00E40E5F"/>
    <w:rsid w:val="00E42BBA"/>
    <w:rsid w:val="00E46132"/>
    <w:rsid w:val="00E50C9A"/>
    <w:rsid w:val="00E52AE1"/>
    <w:rsid w:val="00E52C7B"/>
    <w:rsid w:val="00E57336"/>
    <w:rsid w:val="00E61D47"/>
    <w:rsid w:val="00E63BB4"/>
    <w:rsid w:val="00E63F08"/>
    <w:rsid w:val="00E7069F"/>
    <w:rsid w:val="00E710E5"/>
    <w:rsid w:val="00E7223A"/>
    <w:rsid w:val="00E73A68"/>
    <w:rsid w:val="00E80FA5"/>
    <w:rsid w:val="00E81837"/>
    <w:rsid w:val="00E84E96"/>
    <w:rsid w:val="00E86817"/>
    <w:rsid w:val="00E90954"/>
    <w:rsid w:val="00E91D34"/>
    <w:rsid w:val="00E91E62"/>
    <w:rsid w:val="00EA12AA"/>
    <w:rsid w:val="00EA7F41"/>
    <w:rsid w:val="00EB214C"/>
    <w:rsid w:val="00EB5233"/>
    <w:rsid w:val="00EB5CC2"/>
    <w:rsid w:val="00EB75FD"/>
    <w:rsid w:val="00EC0090"/>
    <w:rsid w:val="00EC4866"/>
    <w:rsid w:val="00EC547B"/>
    <w:rsid w:val="00EC5CFA"/>
    <w:rsid w:val="00EE16A4"/>
    <w:rsid w:val="00EE4B7D"/>
    <w:rsid w:val="00EE5D97"/>
    <w:rsid w:val="00EE768F"/>
    <w:rsid w:val="00EF27B3"/>
    <w:rsid w:val="00EF6B34"/>
    <w:rsid w:val="00F0060B"/>
    <w:rsid w:val="00F11AA8"/>
    <w:rsid w:val="00F177A3"/>
    <w:rsid w:val="00F210EC"/>
    <w:rsid w:val="00F22149"/>
    <w:rsid w:val="00F307EC"/>
    <w:rsid w:val="00F439AC"/>
    <w:rsid w:val="00F43B62"/>
    <w:rsid w:val="00F51ECD"/>
    <w:rsid w:val="00F52207"/>
    <w:rsid w:val="00F52296"/>
    <w:rsid w:val="00F60885"/>
    <w:rsid w:val="00F61726"/>
    <w:rsid w:val="00F66391"/>
    <w:rsid w:val="00F70640"/>
    <w:rsid w:val="00F7189A"/>
    <w:rsid w:val="00F73A95"/>
    <w:rsid w:val="00F753CF"/>
    <w:rsid w:val="00F85B3D"/>
    <w:rsid w:val="00F87BE7"/>
    <w:rsid w:val="00F92F03"/>
    <w:rsid w:val="00F96244"/>
    <w:rsid w:val="00FA26CE"/>
    <w:rsid w:val="00FB0237"/>
    <w:rsid w:val="00FB03E0"/>
    <w:rsid w:val="00FB217F"/>
    <w:rsid w:val="00FB26C7"/>
    <w:rsid w:val="00FB3140"/>
    <w:rsid w:val="00FB4984"/>
    <w:rsid w:val="00FC1C45"/>
    <w:rsid w:val="00FD504F"/>
    <w:rsid w:val="00FD7E09"/>
    <w:rsid w:val="00FE32E5"/>
    <w:rsid w:val="00FE591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8C955"/>
  <w15:docId w15:val="{87E7A48A-9CC3-4271-8262-4ACA86F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F177A3"/>
    <w:pPr>
      <w:keepNext/>
      <w:ind w:left="1440" w:firstLine="720"/>
      <w:jc w:val="both"/>
      <w:outlineLvl w:val="0"/>
    </w:pPr>
    <w:rPr>
      <w:b/>
      <w:sz w:val="2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00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177A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40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-">
    <w:name w:val="Hyperlink"/>
    <w:basedOn w:val="a0"/>
    <w:uiPriority w:val="99"/>
    <w:unhideWhenUsed/>
    <w:rsid w:val="00240AF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F4C86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3C08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A25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A25C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CA25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A25C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Balloon Text"/>
    <w:basedOn w:val="a"/>
    <w:link w:val="Char1"/>
    <w:uiPriority w:val="99"/>
    <w:semiHidden/>
    <w:unhideWhenUsed/>
    <w:rsid w:val="00CA25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A25CE"/>
    <w:rPr>
      <w:rFonts w:ascii="Tahoma" w:eastAsia="Times New Roman" w:hAnsi="Tahoma" w:cs="Tahoma"/>
      <w:sz w:val="16"/>
      <w:szCs w:val="16"/>
      <w:lang w:val="en-AU"/>
    </w:rPr>
  </w:style>
  <w:style w:type="paragraph" w:styleId="a7">
    <w:name w:val="No Spacing"/>
    <w:link w:val="Char2"/>
    <w:uiPriority w:val="1"/>
    <w:qFormat/>
    <w:rsid w:val="00CA5C6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7"/>
    <w:uiPriority w:val="1"/>
    <w:rsid w:val="00CA5C62"/>
    <w:rPr>
      <w:rFonts w:eastAsiaTheme="minorEastAsia"/>
      <w:lang w:val="en-US"/>
    </w:rPr>
  </w:style>
  <w:style w:type="paragraph" w:customStyle="1" w:styleId="46BB8CDA7AD04FB8A925DA5B3F1E796A">
    <w:name w:val="46BB8CDA7AD04FB8A925DA5B3F1E796A"/>
    <w:rsid w:val="008F6303"/>
    <w:rPr>
      <w:rFonts w:eastAsiaTheme="minorEastAsia"/>
      <w:lang w:val="en-US"/>
    </w:rPr>
  </w:style>
  <w:style w:type="paragraph" w:styleId="a8">
    <w:name w:val="Title"/>
    <w:basedOn w:val="a"/>
    <w:link w:val="Char3"/>
    <w:qFormat/>
    <w:rsid w:val="007C3D86"/>
    <w:pPr>
      <w:jc w:val="center"/>
    </w:pPr>
    <w:rPr>
      <w:b/>
      <w:sz w:val="28"/>
      <w:lang w:val="el-GR"/>
    </w:rPr>
  </w:style>
  <w:style w:type="character" w:customStyle="1" w:styleId="Char3">
    <w:name w:val="Τίτλος Char"/>
    <w:basedOn w:val="a0"/>
    <w:link w:val="a8"/>
    <w:rsid w:val="007C3D86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Char4"/>
    <w:rsid w:val="007C3D86"/>
    <w:pPr>
      <w:jc w:val="both"/>
    </w:pPr>
    <w:rPr>
      <w:sz w:val="22"/>
      <w:lang w:val="el-GR"/>
    </w:rPr>
  </w:style>
  <w:style w:type="character" w:customStyle="1" w:styleId="Char4">
    <w:name w:val="Σώμα κειμένου Char"/>
    <w:basedOn w:val="a0"/>
    <w:link w:val="a9"/>
    <w:semiHidden/>
    <w:rsid w:val="007C3D86"/>
    <w:rPr>
      <w:rFonts w:ascii="Times New Roman" w:eastAsia="Times New Roman" w:hAnsi="Times New Roman" w:cs="Times New Roman"/>
      <w:szCs w:val="20"/>
    </w:rPr>
  </w:style>
  <w:style w:type="paragraph" w:styleId="aa">
    <w:name w:val="List"/>
    <w:basedOn w:val="a"/>
    <w:semiHidden/>
    <w:rsid w:val="007C3D86"/>
    <w:pPr>
      <w:widowControl w:val="0"/>
      <w:ind w:left="283" w:hanging="283"/>
    </w:pPr>
    <w:rPr>
      <w:rFonts w:ascii="HellasArial" w:hAnsi="HellasArial"/>
      <w:sz w:val="24"/>
      <w:lang w:val="en-US"/>
    </w:rPr>
  </w:style>
  <w:style w:type="paragraph" w:styleId="20">
    <w:name w:val="Body Text 2"/>
    <w:basedOn w:val="a"/>
    <w:link w:val="2Char0"/>
    <w:rsid w:val="007C3D86"/>
    <w:pPr>
      <w:jc w:val="both"/>
    </w:pPr>
    <w:rPr>
      <w:sz w:val="24"/>
      <w:lang w:val="el-GR"/>
    </w:rPr>
  </w:style>
  <w:style w:type="character" w:customStyle="1" w:styleId="2Char0">
    <w:name w:val="Σώμα κείμενου 2 Char"/>
    <w:basedOn w:val="a0"/>
    <w:link w:val="20"/>
    <w:semiHidden/>
    <w:rsid w:val="007C3D86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BF5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x">
    <w:name w:val="aux"/>
    <w:basedOn w:val="a"/>
    <w:rsid w:val="000F4F1B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c">
    <w:name w:val="Plain Text"/>
    <w:basedOn w:val="a"/>
    <w:link w:val="Char5"/>
    <w:uiPriority w:val="99"/>
    <w:semiHidden/>
    <w:unhideWhenUsed/>
    <w:rsid w:val="004D1213"/>
    <w:rPr>
      <w:rFonts w:ascii="Consolas" w:hAnsi="Consolas"/>
      <w:sz w:val="21"/>
      <w:szCs w:val="21"/>
      <w:lang w:val="el-GR" w:eastAsia="el-GR"/>
    </w:rPr>
  </w:style>
  <w:style w:type="character" w:customStyle="1" w:styleId="Char5">
    <w:name w:val="Απλό κείμενο Char"/>
    <w:basedOn w:val="a0"/>
    <w:link w:val="ac"/>
    <w:uiPriority w:val="99"/>
    <w:semiHidden/>
    <w:rsid w:val="004D1213"/>
    <w:rPr>
      <w:rFonts w:ascii="Consolas" w:eastAsia="Times New Roman" w:hAnsi="Consolas" w:cs="Times New Roman"/>
      <w:sz w:val="21"/>
      <w:szCs w:val="21"/>
      <w:lang w:eastAsia="el-GR"/>
    </w:rPr>
  </w:style>
  <w:style w:type="paragraph" w:customStyle="1" w:styleId="Style5">
    <w:name w:val="Style5"/>
    <w:basedOn w:val="4"/>
    <w:next w:val="4"/>
    <w:link w:val="Style5Char"/>
    <w:qFormat/>
    <w:rsid w:val="00460086"/>
    <w:pPr>
      <w:keepLines w:val="0"/>
      <w:autoSpaceDE w:val="0"/>
      <w:autoSpaceDN w:val="0"/>
      <w:adjustRightInd w:val="0"/>
      <w:spacing w:before="240" w:after="60" w:line="360" w:lineRule="auto"/>
    </w:pPr>
    <w:rPr>
      <w:rFonts w:ascii="Verdana" w:eastAsiaTheme="minorEastAsia" w:hAnsi="Verdana" w:cstheme="minorBidi"/>
      <w:i w:val="0"/>
      <w:iCs w:val="0"/>
      <w:color w:val="auto"/>
      <w:sz w:val="26"/>
      <w:szCs w:val="26"/>
      <w:lang w:val="en-GB"/>
    </w:rPr>
  </w:style>
  <w:style w:type="character" w:customStyle="1" w:styleId="Style5Char">
    <w:name w:val="Style5 Char"/>
    <w:basedOn w:val="4Char"/>
    <w:link w:val="Style5"/>
    <w:rsid w:val="00460086"/>
    <w:rPr>
      <w:rFonts w:ascii="Verdana" w:eastAsiaTheme="minorEastAsia" w:hAnsi="Verdana" w:cstheme="majorBidi"/>
      <w:b/>
      <w:bCs/>
      <w:i/>
      <w:iCs/>
      <w:color w:val="4F81BD" w:themeColor="accent1"/>
      <w:sz w:val="26"/>
      <w:szCs w:val="26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4600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AU"/>
    </w:rPr>
  </w:style>
  <w:style w:type="character" w:customStyle="1" w:styleId="3Char">
    <w:name w:val="Επικεφαλίδα 3 Char"/>
    <w:basedOn w:val="a0"/>
    <w:link w:val="3"/>
    <w:uiPriority w:val="9"/>
    <w:semiHidden/>
    <w:rsid w:val="00620B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  <w:style w:type="character" w:styleId="ad">
    <w:name w:val="Strong"/>
    <w:basedOn w:val="a0"/>
    <w:uiPriority w:val="22"/>
    <w:qFormat/>
    <w:rsid w:val="00C12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206">
          <w:marLeft w:val="240"/>
          <w:marRight w:val="50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115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none" w:sz="0" w:space="12" w:color="auto"/>
                <w:right w:val="single" w:sz="6" w:space="6" w:color="CCCCCC"/>
              </w:divBdr>
              <w:divsChild>
                <w:div w:id="53940113">
                  <w:marLeft w:val="249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610">
              <w:marLeft w:val="360"/>
              <w:marRight w:val="36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3984">
              <w:marLeft w:val="360"/>
              <w:marRight w:val="36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6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51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777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48230">
              <w:marLeft w:val="360"/>
              <w:marRight w:val="36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640">
              <w:marLeft w:val="360"/>
              <w:marRight w:val="36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0153">
          <w:marLeft w:val="240"/>
          <w:marRight w:val="50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013">
          <w:marLeft w:val="240"/>
          <w:marRight w:val="24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3913">
          <w:marLeft w:val="1320"/>
          <w:marRight w:val="1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47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9ED04A-549A-4667-8E56-935C1E03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Γεώργιος Νούνεσης Βιογραφικό Σημείωμα</vt:lpstr>
      <vt:lpstr>Γεώργιος Νούνεσης Βιογραφικό Σημείωμα</vt:lpstr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Γεώργιος Νούνεσης Βιογραφικό Σημείωμα</dc:title>
  <dc:creator>2010</dc:creator>
  <cp:lastModifiedBy>Μαρία Λυρατζή</cp:lastModifiedBy>
  <cp:revision>2</cp:revision>
  <cp:lastPrinted>2015-12-24T08:29:00Z</cp:lastPrinted>
  <dcterms:created xsi:type="dcterms:W3CDTF">2025-05-30T07:25:00Z</dcterms:created>
  <dcterms:modified xsi:type="dcterms:W3CDTF">2025-05-30T07:25:00Z</dcterms:modified>
</cp:coreProperties>
</file>